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DB" w:rsidRDefault="003252DB" w:rsidP="00325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252DB" w:rsidRDefault="003252DB" w:rsidP="00325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№1»</w:t>
      </w:r>
    </w:p>
    <w:p w:rsidR="003252DB" w:rsidRDefault="003252DB" w:rsidP="00325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2DB" w:rsidRDefault="003252DB" w:rsidP="00325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Look w:val="04A0"/>
      </w:tblPr>
      <w:tblGrid>
        <w:gridCol w:w="3247"/>
        <w:gridCol w:w="3787"/>
        <w:gridCol w:w="3456"/>
      </w:tblGrid>
      <w:tr w:rsidR="003252DB" w:rsidTr="003252DB">
        <w:trPr>
          <w:trHeight w:val="2332"/>
        </w:trPr>
        <w:tc>
          <w:tcPr>
            <w:tcW w:w="3247" w:type="dxa"/>
            <w:hideMark/>
          </w:tcPr>
          <w:p w:rsidR="003252DB" w:rsidRDefault="003252DB" w:rsidP="006607A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Рассмотрено                                                                на заседании педагогического совета                                                        протокол №                                                                     </w:t>
            </w:r>
          </w:p>
          <w:p w:rsidR="003252DB" w:rsidRDefault="003252DB" w:rsidP="006607A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«____»__________2022 г</w:t>
            </w:r>
          </w:p>
        </w:tc>
        <w:tc>
          <w:tcPr>
            <w:tcW w:w="3787" w:type="dxa"/>
          </w:tcPr>
          <w:p w:rsidR="003252DB" w:rsidRDefault="003252DB" w:rsidP="006607A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Согласовано</w:t>
            </w:r>
          </w:p>
          <w:p w:rsidR="003252DB" w:rsidRDefault="003252DB" w:rsidP="006607A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зам. директора по ВР</w:t>
            </w:r>
          </w:p>
          <w:p w:rsidR="003252DB" w:rsidRDefault="003252DB" w:rsidP="006607A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Никанкиной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О.Б. ___________</w:t>
            </w:r>
          </w:p>
          <w:p w:rsidR="003252DB" w:rsidRDefault="003252DB" w:rsidP="006607A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«___»__________2022 г.</w:t>
            </w:r>
          </w:p>
          <w:p w:rsidR="003252DB" w:rsidRDefault="003252DB" w:rsidP="00660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3252DB" w:rsidRDefault="003252DB" w:rsidP="006607A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Утверждаю </w:t>
            </w:r>
          </w:p>
          <w:p w:rsidR="003252DB" w:rsidRDefault="003252DB" w:rsidP="006607A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Директор МБОУ «СОШ № 1»</w:t>
            </w:r>
          </w:p>
          <w:p w:rsidR="003252DB" w:rsidRDefault="003252DB" w:rsidP="006607A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____________Ю.В. Жукова</w:t>
            </w:r>
          </w:p>
          <w:p w:rsidR="003252DB" w:rsidRDefault="003252DB" w:rsidP="006607A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«___»__________2022 г.</w:t>
            </w:r>
          </w:p>
          <w:p w:rsidR="003252DB" w:rsidRDefault="003252DB" w:rsidP="006607A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252DB" w:rsidRDefault="003252DB" w:rsidP="006607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52DB" w:rsidRDefault="003252DB" w:rsidP="003252DB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2DB" w:rsidRDefault="003252DB" w:rsidP="003252DB">
      <w:pPr>
        <w:pStyle w:val="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2DB" w:rsidRDefault="003252DB" w:rsidP="003252DB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2DB" w:rsidRDefault="003252DB" w:rsidP="003252DB">
      <w:pPr>
        <w:pStyle w:val="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2DB" w:rsidRDefault="003252DB" w:rsidP="003252DB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общеразвивающаяся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252DB" w:rsidRDefault="003252DB" w:rsidP="003252DB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для обучающихся 1-4 классов</w:t>
      </w:r>
    </w:p>
    <w:p w:rsidR="003252DB" w:rsidRDefault="003252DB" w:rsidP="003252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ПДД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252DB" w:rsidRDefault="003252DB" w:rsidP="003252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2DB" w:rsidRDefault="003252DB" w:rsidP="003252D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52DB" w:rsidRDefault="003252DB" w:rsidP="003252DB">
      <w:pPr>
        <w:rPr>
          <w:rFonts w:ascii="Times New Roman" w:hAnsi="Times New Roman" w:cs="Times New Roman"/>
          <w:sz w:val="28"/>
          <w:szCs w:val="28"/>
        </w:rPr>
      </w:pPr>
    </w:p>
    <w:p w:rsidR="003252DB" w:rsidRDefault="003252DB" w:rsidP="003252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3252DB" w:rsidRDefault="003252DB" w:rsidP="00325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реализации: начальное  образование</w:t>
      </w:r>
    </w:p>
    <w:p w:rsidR="003252DB" w:rsidRDefault="003252DB" w:rsidP="00325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2DB" w:rsidRDefault="003252DB" w:rsidP="00325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 спортивно - техническое</w:t>
      </w:r>
    </w:p>
    <w:p w:rsidR="003252DB" w:rsidRDefault="003252DB" w:rsidP="003252DB">
      <w:pPr>
        <w:spacing w:after="0" w:line="240" w:lineRule="auto"/>
        <w:rPr>
          <w:sz w:val="28"/>
          <w:szCs w:val="28"/>
        </w:rPr>
      </w:pPr>
    </w:p>
    <w:p w:rsidR="003252DB" w:rsidRDefault="003252DB" w:rsidP="003252DB">
      <w:pPr>
        <w:rPr>
          <w:sz w:val="28"/>
          <w:szCs w:val="28"/>
        </w:rPr>
      </w:pPr>
    </w:p>
    <w:p w:rsidR="003252DB" w:rsidRDefault="003252DB" w:rsidP="003252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3252DB" w:rsidRDefault="003252DB" w:rsidP="003252D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</w:p>
    <w:p w:rsidR="00444FC0" w:rsidRDefault="00444FC0" w:rsidP="000C23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</w:p>
    <w:p w:rsidR="003252DB" w:rsidRDefault="003252DB" w:rsidP="000C23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</w:p>
    <w:p w:rsidR="003252DB" w:rsidRDefault="003252DB" w:rsidP="000C23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</w:p>
    <w:p w:rsidR="003252DB" w:rsidRPr="001267F1" w:rsidRDefault="003252DB" w:rsidP="000C23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</w:p>
    <w:p w:rsidR="00444FC0" w:rsidRPr="001267F1" w:rsidRDefault="00444FC0" w:rsidP="00444F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Паспорт программы</w:t>
      </w:r>
    </w:p>
    <w:tbl>
      <w:tblPr>
        <w:tblW w:w="1042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2"/>
        <w:gridCol w:w="5670"/>
      </w:tblGrid>
      <w:tr w:rsidR="00444FC0" w:rsidRPr="001267F1" w:rsidTr="003252DB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коллектива (объединения), в котором реализуется программа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Обучающиеся</w:t>
            </w:r>
            <w:proofErr w:type="gramEnd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3-в класса ЮИД</w:t>
            </w:r>
          </w:p>
        </w:tc>
      </w:tr>
      <w:tr w:rsidR="00444FC0" w:rsidRPr="001267F1" w:rsidTr="003252DB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Автор (педагог)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Федорова Ирина Анатольевна</w:t>
            </w:r>
          </w:p>
        </w:tc>
      </w:tr>
      <w:tr w:rsidR="00444FC0" w:rsidRPr="001267F1" w:rsidTr="003252DB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Юные инспекторы движения</w:t>
            </w:r>
          </w:p>
        </w:tc>
      </w:tr>
      <w:tr w:rsidR="00444FC0" w:rsidRPr="001267F1" w:rsidTr="003252DB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Направленность образовательной деятельности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 педагогическая</w:t>
            </w:r>
          </w:p>
        </w:tc>
      </w:tr>
      <w:tr w:rsidR="00444FC0" w:rsidRPr="001267F1" w:rsidTr="003252DB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общеобразовательная общеразвивающая программа</w:t>
            </w:r>
          </w:p>
        </w:tc>
      </w:tr>
      <w:tr w:rsidR="00444FC0" w:rsidRPr="001267F1" w:rsidTr="003252DB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Модифицированная</w:t>
            </w:r>
          </w:p>
        </w:tc>
      </w:tr>
      <w:tr w:rsidR="00444FC0" w:rsidRPr="001267F1" w:rsidTr="003252DB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Утверждена</w:t>
            </w:r>
            <w:proofErr w:type="gramEnd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педсоветом</w:t>
            </w:r>
          </w:p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редакция 2019 год</w:t>
            </w:r>
          </w:p>
        </w:tc>
      </w:tr>
      <w:tr w:rsidR="00444FC0" w:rsidRPr="001267F1" w:rsidTr="003252DB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 программы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</w:t>
            </w:r>
            <w:proofErr w:type="gram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условии</w:t>
            </w:r>
            <w:proofErr w:type="gramEnd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саморазвития, самопознания, самореализации личности;</w:t>
            </w:r>
          </w:p>
          <w:p w:rsidR="00444FC0" w:rsidRPr="001267F1" w:rsidRDefault="00444FC0" w:rsidP="00444F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у учащихся потребности в охране жизни и здоровья; обеспечение защиты прав здоровья и жизни детей в рамках безопасного образовательного пространства.</w:t>
            </w:r>
          </w:p>
        </w:tc>
      </w:tr>
      <w:tr w:rsidR="00444FC0" w:rsidRPr="001267F1" w:rsidTr="003252DB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 обучения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 дорожного движения</w:t>
            </w:r>
          </w:p>
        </w:tc>
      </w:tr>
      <w:tr w:rsidR="00444FC0" w:rsidRPr="001267F1" w:rsidTr="003252DB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освоения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года</w:t>
            </w:r>
          </w:p>
        </w:tc>
      </w:tr>
      <w:tr w:rsidR="00444FC0" w:rsidRPr="001267F1" w:rsidTr="003252DB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Возраст учащихся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6- 11 лет</w:t>
            </w:r>
          </w:p>
        </w:tc>
      </w:tr>
      <w:tr w:rsidR="00444FC0" w:rsidRPr="001267F1" w:rsidTr="003252DB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классом и в малых группах</w:t>
            </w:r>
          </w:p>
        </w:tc>
      </w:tr>
      <w:tr w:rsidR="00444FC0" w:rsidRPr="001267F1" w:rsidTr="003252DB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Режим занятий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год- 1 раз в неделю по 2 часа </w:t>
            </w:r>
            <w:proofErr w:type="gram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часов)</w:t>
            </w:r>
          </w:p>
          <w:p w:rsidR="00444FC0" w:rsidRPr="001267F1" w:rsidRDefault="00444FC0" w:rsidP="00444F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год- 1 раз в неделю по 2 часа </w:t>
            </w:r>
            <w:proofErr w:type="gram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часов)</w:t>
            </w:r>
          </w:p>
          <w:p w:rsidR="00444FC0" w:rsidRPr="001267F1" w:rsidRDefault="00444FC0" w:rsidP="00444F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год- 1 раз в неделю по 2 часа </w:t>
            </w:r>
            <w:proofErr w:type="gram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часов)</w:t>
            </w:r>
          </w:p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год- 1 раз в неделю по 2 часа </w:t>
            </w:r>
            <w:proofErr w:type="gram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часов)</w:t>
            </w:r>
          </w:p>
        </w:tc>
      </w:tr>
      <w:tr w:rsidR="00444FC0" w:rsidRPr="001267F1" w:rsidTr="003252DB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Формы аттестации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Выставки, турниры, викторины, соревнования, спектакли, выступления агитбригады, концерты, тестирования, анкетирования.</w:t>
            </w:r>
          </w:p>
        </w:tc>
      </w:tr>
      <w:tr w:rsidR="00444FC0" w:rsidRPr="001267F1" w:rsidTr="003252DB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Наполняемость группы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B577DF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444FC0"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человек</w:t>
            </w:r>
          </w:p>
        </w:tc>
      </w:tr>
      <w:tr w:rsidR="00444FC0" w:rsidRPr="001267F1" w:rsidTr="003252DB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детского объединения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Класс, группа</w:t>
            </w:r>
          </w:p>
        </w:tc>
      </w:tr>
    </w:tbl>
    <w:p w:rsidR="00444FC0" w:rsidRPr="001267F1" w:rsidRDefault="00444FC0" w:rsidP="00444F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Раздел I. Основные характеристики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:rsidR="00444FC0" w:rsidRPr="001267F1" w:rsidRDefault="00444FC0" w:rsidP="00444F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  Программа «Юные инспекторы движения» разработана в соответствии и на основе примерной программы внеурочной деятельности начального и общего образования под редакцией  В.А. Горского М. « Просвещение» 2011 год и авторской программы « Юные инспекторы дорожного движения» Н.Ф. Виноградовой в соответствии с требованиями ФГОС для обучающихся от 6 до 11 лет.</w:t>
      </w:r>
    </w:p>
    <w:p w:rsidR="00444FC0" w:rsidRPr="001267F1" w:rsidRDefault="00444FC0" w:rsidP="00444F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Цели программы: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создание </w:t>
      </w: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условии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для саморазвития, самопознания, самореализации личности;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формирование у учащихся потребности в охране жизни и здоровья;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обеспечение защиты прав здоровья и жизни детей в рамках безопасного образовательного пространства.</w:t>
      </w:r>
    </w:p>
    <w:p w:rsidR="00444FC0" w:rsidRPr="001267F1" w:rsidRDefault="00444FC0" w:rsidP="00444F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Задачи: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  привлечение школьников к активной пропаганде Правил дорожного движения;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   вовлечение их в деятельность по профилактике детского дорожного травматизма.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Оборудование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Кабинет для теоретических занятий по ПДД, спортивный зал для ОФП, наглядные пособия, методическая литература.</w:t>
      </w:r>
    </w:p>
    <w:p w:rsidR="00444FC0" w:rsidRPr="001267F1" w:rsidRDefault="00444FC0" w:rsidP="00444F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Направленность программы: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Важной составляющей социально- педагогической деятельности школы является создание безопасного пространства ребенка, которое подразумевает обучение детей и подростков безопасному поведению в повседневной жизни и рациональным действиям в возможных опасных и чрезвычайных ситуациях. Проживая в городе, дети значительное время находятся в образовательном учреждении, поэтому именно на школу родители возлагают ответственность за формирование у ребят навыков культуры поведения на дорогах, устойчивой мотивации к сохранению и укреплению здоровья. А ведь именно навыки, сформированные в детстве, перерастают затем в стойкие привычки. В связи с тем, что работа по программе предполагает использование обучающимися компьютеров во время изучения темы и при проведении онлай</w:t>
      </w: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н-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тестов, данная 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программа имеет </w:t>
      </w: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метапредметную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направленность.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proofErr w:type="gramStart"/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Новизной и отличительной особенностью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программы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следует считать непрерывность обучения младших школьников правильным действиям на улицах и дорогах в течение всего периода обучения в начальной школе; взаимодействие с социальной средой, учет возрастных и индивидуальных особенностей учащихся, а также в том, что с целью повышения эффективности образовательного процесса в работе преподавателем используются современные педагогические технологии: проектирование, организаторские методы, информационные технологии обучения.</w:t>
      </w:r>
      <w:proofErr w:type="gramEnd"/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Актуальность.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Из года в год увеличивается поток автомобилей на дорогах, что создает объективную реальность возникновения дорожно-транспортных происшествий. Причём,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 Это происходит потому, что обучающиеся не знают правил дорожной безопасности или нарушают их, не осознавая опасных последствий нарушений. Донести эти знания до детей, выработать в детях потребность в соблюдении правил дорожного движения для самосохранения - в этом и состоит задача учителя и объединения ЮИД. Общение с сотрудниками ГИБДД, беседы и игры на данную тему в непринужденной обстановке производит на детей более сильное впечатление, чем традиционный урок. В атмосфере общего творчества всё усваивается намного легче, поэтому полезно устраивать конкурсы рисунков, сочинений, проблемные ситуации. Конкурсы шоу – программ по агитации дорожно-транспортной безопасности дают возможность детям проявить свои творческие способности. Умение донести до других 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информацию, которую ты знаешь в творческой форме, не такое уж лёгкое дело, а главное интересное. Знание основ медицинских знаний и умение оказывать первую медицинскую помощь в аварийной ситуации помогает учащимся уверенней чувствовать себя в жизни.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Педагогическая целесообразность.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   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Изучение детьми правил дорожного движения, приобщение    к культуре поведения на дороге, формирование основ медицинских знаний даст возможность учащимся стать полноценными участниками безопасного дорожного движения: пешеходами, пассажирами, водителями.</w:t>
      </w:r>
    </w:p>
    <w:p w:rsidR="00444FC0" w:rsidRPr="001267F1" w:rsidRDefault="00444FC0" w:rsidP="00444F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Основные методы, используемые для реализации программы «Юные инспекторы движения»: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right="64" w:hanging="106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Конкретные методы, используемые при реализации программы:</w:t>
      </w:r>
    </w:p>
    <w:p w:rsidR="00444FC0" w:rsidRPr="001267F1" w:rsidRDefault="00444FC0" w:rsidP="00444FC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обучении - практический (практическая работа в библиотеках, практическая работа при оказании первой медицинской помощи, вождение велосипеда); наглядный (изучение правил дорожного движения, демонстрация дорожных знаков, таблиц по оказанию первой помощи, аптечки…); словесный (как ведущий-инструктаж, беседы, разъяснения); работа с книгой (чтение, изучение, составление плана, поиск ответа на вопрос); </w:t>
      </w: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видеометод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(просмотр, обучение);</w:t>
      </w:r>
      <w:proofErr w:type="gramEnd"/>
    </w:p>
    <w:p w:rsidR="00444FC0" w:rsidRPr="001267F1" w:rsidRDefault="00444FC0" w:rsidP="00444FC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воспитании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(воспитывающая ситуация, приучение, упражнения); методы стимулирования поведения и деятельности (соревнования, поощрения).</w:t>
      </w:r>
      <w:proofErr w:type="gramEnd"/>
    </w:p>
    <w:p w:rsidR="00444FC0" w:rsidRPr="001267F1" w:rsidRDefault="00444FC0" w:rsidP="00444FC0">
      <w:pPr>
        <w:shd w:val="clear" w:color="auto" w:fill="FFFFFF"/>
        <w:spacing w:after="0" w:line="240" w:lineRule="auto"/>
        <w:ind w:right="64" w:hanging="106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 практической работе по реализации программы можно использовать следующие формы деятельности:</w:t>
      </w:r>
    </w:p>
    <w:p w:rsidR="00444FC0" w:rsidRPr="001267F1" w:rsidRDefault="00444FC0" w:rsidP="00444FC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Викторина «Олимпиада </w:t>
      </w: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автоэрудитов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(по истории правил дорожного движения);</w:t>
      </w:r>
    </w:p>
    <w:p w:rsidR="00444FC0" w:rsidRPr="001267F1" w:rsidRDefault="00444FC0" w:rsidP="00444FC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Создание ситуации выбора (разбор дорожно-транспортных происшествий);</w:t>
      </w:r>
    </w:p>
    <w:p w:rsidR="00444FC0" w:rsidRPr="001267F1" w:rsidRDefault="00444FC0" w:rsidP="00444FC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Уроки творчества (составление викторин, сочинение писем водителю, стихотворений по правилам дорожного движения, рисование рисунков, плакатов, выступление           с агитбригадами);</w:t>
      </w:r>
    </w:p>
    <w:p w:rsidR="00444FC0" w:rsidRPr="001267F1" w:rsidRDefault="00444FC0" w:rsidP="00444FC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Соревнования, состязания (по вождению велосипеда, по оказанию первой медицинской помощи пострадавшему в дорожно-транспортных происшествиях);</w:t>
      </w:r>
    </w:p>
    <w:p w:rsidR="00444FC0" w:rsidRPr="001267F1" w:rsidRDefault="00444FC0" w:rsidP="00444FC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Час вопросов и ответов (встречи с инспектором ГИБДД, медсестрой, работа                 в группах);</w:t>
      </w:r>
    </w:p>
    <w:p w:rsidR="00444FC0" w:rsidRPr="001267F1" w:rsidRDefault="00444FC0" w:rsidP="00444FC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Викторины, конкурсы, кроссворды;</w:t>
      </w:r>
    </w:p>
    <w:p w:rsidR="00444FC0" w:rsidRPr="001267F1" w:rsidRDefault="00444FC0" w:rsidP="00444FC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Игра «Да – нет» (при проверке знаний по правилам дорожного движения);</w:t>
      </w:r>
    </w:p>
    <w:p w:rsidR="00444FC0" w:rsidRPr="001267F1" w:rsidRDefault="00444FC0" w:rsidP="00444FC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Проведение «минуток» по профилактике несчастных случаев на дороге;</w:t>
      </w:r>
    </w:p>
    <w:p w:rsidR="00444FC0" w:rsidRPr="001267F1" w:rsidRDefault="00444FC0" w:rsidP="00444FC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Составление схемы «Безопасный маршрут Дом – школа – дом»;</w:t>
      </w:r>
    </w:p>
    <w:p w:rsidR="00444FC0" w:rsidRPr="001267F1" w:rsidRDefault="00444FC0" w:rsidP="00444FC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Различные методические разработки игр, мероприятий, конкурсов, викторин по правилам дорожного движения;</w:t>
      </w:r>
    </w:p>
    <w:p w:rsidR="00444FC0" w:rsidRPr="001267F1" w:rsidRDefault="00444FC0" w:rsidP="00444FC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Создание уголка безопасности дорожного движения;</w:t>
      </w:r>
    </w:p>
    <w:p w:rsidR="00444FC0" w:rsidRPr="001267F1" w:rsidRDefault="00444FC0" w:rsidP="00444FC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Изучение правил дорожного движения и пропаганда их в классах,</w:t>
      </w:r>
    </w:p>
    <w:p w:rsidR="00444FC0" w:rsidRPr="001267F1" w:rsidRDefault="00444FC0" w:rsidP="00444F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Результаты образовательной деятельности:</w:t>
      </w:r>
    </w:p>
    <w:p w:rsidR="00444FC0" w:rsidRPr="001267F1" w:rsidRDefault="00444FC0" w:rsidP="00444F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Личностные, </w:t>
      </w: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метапредметные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предметные результаты, получаемые </w:t>
      </w: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обучающимися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результате освоения программы:</w:t>
      </w:r>
    </w:p>
    <w:p w:rsidR="00444FC0" w:rsidRPr="001267F1" w:rsidRDefault="00444FC0" w:rsidP="00444F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Личностными результатами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изучения курса является формирование следующих умений:</w:t>
      </w:r>
    </w:p>
    <w:p w:rsidR="00444FC0" w:rsidRPr="001267F1" w:rsidRDefault="00444FC0" w:rsidP="00444FC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444FC0" w:rsidRPr="001267F1" w:rsidRDefault="00444FC0" w:rsidP="00444FC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объяснять своё отношение к поступкам с позиции общечеловеческих нравственных ценностей;</w:t>
      </w:r>
    </w:p>
    <w:p w:rsidR="00444FC0" w:rsidRPr="001267F1" w:rsidRDefault="00444FC0" w:rsidP="00444FC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предложенных ситуациях, опираясь на знания правил дорожного движения, делать выбор, как поступить;</w:t>
      </w:r>
    </w:p>
    <w:p w:rsidR="00444FC0" w:rsidRPr="001267F1" w:rsidRDefault="00444FC0" w:rsidP="00444FC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proofErr w:type="spellStart"/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Метапредметными</w:t>
      </w:r>
      <w:proofErr w:type="spellEnd"/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результатами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изучения курса является формирование следующих универсальных учебных действий: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Регулятивные УУД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444FC0" w:rsidRPr="001267F1" w:rsidRDefault="00444FC0" w:rsidP="00444FC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обучающиеся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научаться понимать и принимать учебную задачу, сформулированную учителем;</w:t>
      </w:r>
    </w:p>
    <w:p w:rsidR="00444FC0" w:rsidRPr="001267F1" w:rsidRDefault="00444FC0" w:rsidP="00444FC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обучающиеся научаться осуществлять контроль, коррекцию и оценку результатов своей деятельности</w:t>
      </w:r>
      <w:proofErr w:type="gramEnd"/>
    </w:p>
    <w:p w:rsidR="00444FC0" w:rsidRPr="001267F1" w:rsidRDefault="00444FC0" w:rsidP="00444FC0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Познавательная УУД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444FC0" w:rsidRPr="001267F1" w:rsidRDefault="00444FC0" w:rsidP="00444FC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обучающиеся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научаться проводить сравнение и классификацию объектов;</w:t>
      </w:r>
    </w:p>
    <w:p w:rsidR="00444FC0" w:rsidRPr="001267F1" w:rsidRDefault="00444FC0" w:rsidP="00444FC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обучающиеся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научаться понимать и применять полученную информацию при выполнении заданий;</w:t>
      </w:r>
    </w:p>
    <w:p w:rsidR="00444FC0" w:rsidRPr="001267F1" w:rsidRDefault="00444FC0" w:rsidP="00444FC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обучающиеся научаться проявлять индивидуальные творческие способности.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left="360" w:hanging="360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Коммуникативные УУД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</w:p>
    <w:p w:rsidR="00444FC0" w:rsidRPr="001267F1" w:rsidRDefault="00444FC0" w:rsidP="00444FC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обучающиеся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научаться работать в группе, учитывать мнение партнёров, отличные от собственных;</w:t>
      </w:r>
    </w:p>
    <w:p w:rsidR="00444FC0" w:rsidRPr="001267F1" w:rsidRDefault="00444FC0" w:rsidP="00444FC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обучающиеся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научаться обращаться за помощью;</w:t>
      </w:r>
    </w:p>
    <w:p w:rsidR="00444FC0" w:rsidRPr="001267F1" w:rsidRDefault="00444FC0" w:rsidP="00444FC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обучающиеся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научаться предлагать помощь и сотрудничество;</w:t>
      </w:r>
    </w:p>
    <w:p w:rsidR="00444FC0" w:rsidRPr="001267F1" w:rsidRDefault="00444FC0" w:rsidP="00444FC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обучающиеся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научаться слушать собеседника;</w:t>
      </w:r>
    </w:p>
    <w:p w:rsidR="00444FC0" w:rsidRPr="001267F1" w:rsidRDefault="00444FC0" w:rsidP="00444FC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обучающиеся научаться формулировать свои затруднения;</w:t>
      </w:r>
    </w:p>
    <w:p w:rsidR="00444FC0" w:rsidRPr="001267F1" w:rsidRDefault="00444FC0" w:rsidP="00444FC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обучающиеся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научаться формулировать собственное мнение и позицию;</w:t>
      </w:r>
    </w:p>
    <w:p w:rsidR="00444FC0" w:rsidRPr="001267F1" w:rsidRDefault="00444FC0" w:rsidP="00444FC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обучающиеся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научаться договариваться и приходить к общему решению;</w:t>
      </w:r>
    </w:p>
    <w:p w:rsidR="00444FC0" w:rsidRPr="001267F1" w:rsidRDefault="00444FC0" w:rsidP="00444FC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обучающиеся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научаться осуществлять взаимный контроль;</w:t>
      </w:r>
    </w:p>
    <w:p w:rsidR="00444FC0" w:rsidRPr="001267F1" w:rsidRDefault="00444FC0" w:rsidP="00444F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Предметные результаты:</w:t>
      </w:r>
    </w:p>
    <w:p w:rsidR="00444FC0" w:rsidRPr="001267F1" w:rsidRDefault="00444FC0" w:rsidP="00444FC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формирование первоначальных представлений о значении правил безопасности дорожного движения;</w:t>
      </w:r>
    </w:p>
    <w:p w:rsidR="00444FC0" w:rsidRPr="001267F1" w:rsidRDefault="00444FC0" w:rsidP="00444FC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овладение умениями оказания первой медицинской помощи, безопасного дорожного движения.</w:t>
      </w:r>
    </w:p>
    <w:p w:rsidR="00444FC0" w:rsidRPr="001267F1" w:rsidRDefault="00444FC0" w:rsidP="00444F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Выполнение задач, стоящих перед программой позволит:</w:t>
      </w:r>
    </w:p>
    <w:p w:rsidR="00444FC0" w:rsidRPr="001267F1" w:rsidRDefault="00444FC0" w:rsidP="00444FC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22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Сокращение количества дорожно-транспортных происшествий  с участием обучающихся;</w:t>
      </w:r>
    </w:p>
    <w:p w:rsidR="00444FC0" w:rsidRPr="001267F1" w:rsidRDefault="00444FC0" w:rsidP="00444FC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22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Повышение уровня теоретических знаний по правилам дорожного движения;</w:t>
      </w:r>
    </w:p>
    <w:p w:rsidR="00444FC0" w:rsidRPr="001267F1" w:rsidRDefault="00444FC0" w:rsidP="00444FC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22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Расширить знания обучающихся об истории правил дорожного движения;</w:t>
      </w:r>
    </w:p>
    <w:p w:rsidR="00444FC0" w:rsidRPr="001267F1" w:rsidRDefault="00444FC0" w:rsidP="00444FC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22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Повысить дорожную грамотность </w:t>
      </w: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444FC0" w:rsidRPr="001267F1" w:rsidRDefault="00444FC0" w:rsidP="00444FC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22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Сформировать мотивационно - поведенческую культуру ребенка в условиях общения с дорогой;</w:t>
      </w:r>
    </w:p>
    <w:p w:rsidR="00444FC0" w:rsidRPr="001267F1" w:rsidRDefault="00444FC0" w:rsidP="00444FC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222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Повысить ответственность детей за своё поведение на дороге, за свою безопасность и здоровье.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Результаты образовательной деятельности по годам: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 Первый года обучения:</w:t>
      </w:r>
    </w:p>
    <w:p w:rsidR="00444FC0" w:rsidRPr="001267F1" w:rsidRDefault="00444FC0" w:rsidP="00444FC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 основные части улицы и дороги, общие правила ориентации, правила перехода улиц и дорог;</w:t>
      </w:r>
    </w:p>
    <w:p w:rsidR="00444FC0" w:rsidRPr="001267F1" w:rsidRDefault="00444FC0" w:rsidP="00444FC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right="4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 название, назначение и возможные места установки изученных дорожных знаков;</w:t>
      </w:r>
    </w:p>
    <w:p w:rsidR="00444FC0" w:rsidRPr="001267F1" w:rsidRDefault="00444FC0" w:rsidP="00444FC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right="4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определять наиболее опасные участки улиц и дорог, где не следует переходить улицу.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  Второй года обучения:</w:t>
      </w:r>
    </w:p>
    <w:p w:rsidR="00444FC0" w:rsidRPr="001267F1" w:rsidRDefault="00444FC0" w:rsidP="00444FC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 w:right="4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 название, назначение дорожных знаков, изученных за два года обучения и места их установки;</w:t>
      </w:r>
    </w:p>
    <w:p w:rsidR="00444FC0" w:rsidRPr="001267F1" w:rsidRDefault="00444FC0" w:rsidP="00444FC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 значение сигналов светофоров, регулировщиков;</w:t>
      </w:r>
    </w:p>
    <w:p w:rsidR="00444FC0" w:rsidRPr="001267F1" w:rsidRDefault="00444FC0" w:rsidP="00444FC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 w:right="10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 правила безопасного поведения на городских улицах и загородных дорогах;</w:t>
      </w:r>
    </w:p>
    <w:p w:rsidR="00444FC0" w:rsidRPr="001267F1" w:rsidRDefault="00444FC0" w:rsidP="00444FC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 w:right="4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самостоятельно определять места для безопасного перехода улиц и дорог, входить и выходить из общественного транспорта.</w:t>
      </w:r>
    </w:p>
    <w:p w:rsidR="00444FC0" w:rsidRPr="001267F1" w:rsidRDefault="00444FC0" w:rsidP="00444FC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 где разрешено школьникам кататься на велосипедах;</w:t>
      </w:r>
    </w:p>
    <w:p w:rsidR="00444FC0" w:rsidRPr="001267F1" w:rsidRDefault="00444FC0" w:rsidP="00444FC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 правила безопасного поведения школьников при движении группой и колонной на улице;</w:t>
      </w:r>
    </w:p>
    <w:p w:rsidR="00444FC0" w:rsidRPr="001267F1" w:rsidRDefault="00444FC0" w:rsidP="00444FC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безопасно переходить улицу и дорогу самостоятельно и с группой школьников.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Третий и четвертый года обучения:</w:t>
      </w:r>
    </w:p>
    <w:p w:rsidR="00444FC0" w:rsidRPr="001267F1" w:rsidRDefault="00444FC0" w:rsidP="00444FC0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уметь разбираться в видах дорожных знаков;</w:t>
      </w:r>
    </w:p>
    <w:p w:rsidR="00444FC0" w:rsidRPr="001267F1" w:rsidRDefault="00444FC0" w:rsidP="00444FC0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оказывать первую доврачебную помощь;</w:t>
      </w:r>
    </w:p>
    <w:p w:rsidR="00444FC0" w:rsidRPr="001267F1" w:rsidRDefault="00444FC0" w:rsidP="00444FC0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 и выполнять правила безопасного поведения пешеходов;</w:t>
      </w:r>
    </w:p>
    <w:p w:rsidR="00444FC0" w:rsidRPr="001267F1" w:rsidRDefault="00444FC0" w:rsidP="00444FC0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 правила поведения пассажиров и пешеходов;</w:t>
      </w:r>
    </w:p>
    <w:p w:rsidR="00444FC0" w:rsidRPr="001267F1" w:rsidRDefault="00444FC0" w:rsidP="00444FC0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знать основы безопасности при езде на велосипеде (скутере)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Уровни воспитательных результатов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1 уровень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Приобретение школьниками социальных знаний, понимания социальной реальности и повседневной жизни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 уровень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Формирование позитивного отношения школьника к базовым ценностям нашего общества и к социальной реальности в целом;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 уровень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Приобретение школьником опыта самостоятельного социального действия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Конечным результатом обучения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Результат освоения программы определяется соблюдением обучающимися правил дорожного движения, участием в конкурсах, викторинах, соревнованиях, работой над творческими заданиями, активностью в пропаганде безопасного поведения на улице среди сверстников, бережного отношения к себе, результатами учебного тестирования.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Содержание программы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 1.Улица полна неожиданностей.  (22 часа)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Зачем нужно знать Правила Дорожного Движения? Безопасность на улице. Наш город, посёлок, где мы живём. Опасности на наших улицах. Мы идём в школу. Школа безопасности. Движение пешеходов и машин. Правила перехода через дорогу. Школа безопасности. Посвящение в пешеходы. Добрая дорога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 2. Наши верные друзья.(20 часов)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Наши друзья – дорожные знаки. Знакомство со знаками. Дорожные знаки – пешеходам. Светофор и его сигналы. Виды пешеходных переходов. Чтение дорожных знаков. Творческая мастерская. Безопасный путь в школу. А знаешь ли ты. Почитаем знаки?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 3. Это должны знать все. (24 часа)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Правила движения в колонне. Где можно играть? Мы пассажиры общественного транспорта. Мы едем, едем, едем…Мы пассажиры личного транспорта. Загородная дорога. Пешеход на загородной дороге. Мой друг – велосипед. Учимся соблюдать ПДД. Итоговое занятие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Тема</w:t>
      </w:r>
      <w:proofErr w:type="gramStart"/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proofErr w:type="gramEnd"/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. Дорожная азбука (26 часов)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Улица  полна  неожиданностей. Безопасность  на  улице. «Безопасный  путь</w:t>
      </w: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Дом-школа-дом».  Школа  безопасности. Движение  пешеходов  и  машин. Улица</w:t>
      </w: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Тротуар .Проезжая  часть. Где и  как  надо  переходить дорогу?  Дорожные  знаки. Дорожная  разметка  и  её  предназначение. Перекресток  и  его  виды. Итоговое занятие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 5. Наш друг – светофор (12 часов)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Светофор  и  его  сигналы. Сигналы  регулирования  дорожного  движения. Изучение  и  тренировка  в  подаче  сигналов  регулировщика.  «Красный, желтый, зеленый». Своими руками. Итоговое занятие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 6. Мы – ЮИД (30 часов)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Мы - пассажиры. Обязанности водителей, пешеходов и  пассажиров. Виды транспорта (наземный, водный, воздушный). Правила поведения в  общественном  транспорте. «Учимся соблюдать  правила  дорожного  движения»</w:t>
      </w: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Что такое –хорошо?. ПДД. Мой друг – велосипед. Ремень безопасности. Гимн ЮИД. ЮИД. Безопасное лето. Вместе. Подготовка праздничной программы. Мы – ЮИД.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 7. Правила дорожного движения (24 часа)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« Улица и мы». Обязанности пешеходов. Сигналы светофора. Пешеходные переходы. Правила поведения на улице. Элементы улиц и дорог. Движение по улицам и дорогам. Переход улицы на нерегулируемом перекрестке. Сигналы регулировщика. Дорожные знаки. Виды дорожных знаков. ГИБДД – помощник и друг.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 8. Мой друг – велосипед! (14 часов)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Правила езды на велосипеде по улицам и на проезжей части. Езда на велосипеде. Устройство велосипеда. Устройство велосипеда. Требования к велосипеду. Фигурное вождение велосипеда. Порядок движения группы велосипедистов. Освоение приемов профилактики и ремонта велосипеда. Устройство велосипеда.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Тема 9. Безопасность и правила безопасности </w:t>
      </w:r>
      <w:proofErr w:type="gramStart"/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gramEnd"/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30 часов)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ПДД и пешеход.  Правила безопасности пешехода. Безопасное пользование общественным транспортом. Общественный транспорт. Правила безопасности пешехода. </w:t>
      </w: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Я-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пешеход. Я б в водители пошел, пусть меня научат! Я – водитель! Поведение во дворах и парковых зонах.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Мой двор. Запрещается, разрешается. Мастерская дорожных знаков. В мире дорожных знаков.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 10. Основы доврачебной медицинской помощи (32 часа)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Общие принципы оказания доврачебной помощи. Знай и умей. Я сам. Состав и назначение автоаптечки. Чрезвычайные ситуации на дороге. Поведение при аварийной ситуации. Техника наложения повязок. Первая помощь при общих ранениях. Наложение жгута и повязок. Первая помощь при повреждении мягких тканей, суставов, костей. Остановка кровотечений. Первая помощь при несчастных случаях. Искусственная вентиляция легких и непрямой массаж сердца. Первая помощь при ожогах и отморожениях. Транспортировка при различных видах травм. Оказание первой доврачебной помощи.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Тема 11. Пропаганда ПДД (36 часов).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Знаешь ли ты правила дорожного движения? В объектив</w:t>
      </w: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е-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безопасность. «Друзья светофора». Красный</w:t>
      </w: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желтый, зеленый. Школа светофорных наук. Встреча с интересными людьми. Дорожная азбука. «Перекресток». «Мой друг – велосипед». </w:t>
      </w: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Автогородок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Безопасность на дороге. </w:t>
      </w: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Автогородок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Оказание первой доврачебной помощи. Способы оказания первой доврачебной помощи. «Внимание, дети!». ЗОЖ. </w:t>
      </w: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Дети-дорога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ИТОГО: 270 часов</w:t>
      </w:r>
    </w:p>
    <w:p w:rsidR="00444FC0" w:rsidRPr="001267F1" w:rsidRDefault="00444FC0" w:rsidP="00444F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Учебно-тематический план реализации программы:</w:t>
      </w:r>
    </w:p>
    <w:tbl>
      <w:tblPr>
        <w:tblW w:w="1043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2406"/>
        <w:gridCol w:w="993"/>
        <w:gridCol w:w="3118"/>
        <w:gridCol w:w="3260"/>
      </w:tblGrid>
      <w:tr w:rsidR="00444FC0" w:rsidRPr="001267F1" w:rsidTr="003252DB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п\</w:t>
            </w:r>
            <w:proofErr w:type="gram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разделов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Основные виды учебной деятельности </w:t>
            </w:r>
            <w:proofErr w:type="gram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Формы организации</w:t>
            </w:r>
          </w:p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учебных занятий</w:t>
            </w:r>
          </w:p>
        </w:tc>
      </w:tr>
      <w:tr w:rsidR="00444FC0" w:rsidRPr="001267F1" w:rsidTr="003252DB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 полна неожиданностей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Активные игры, танцы, изучение правил.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Игры, выступления</w:t>
            </w:r>
          </w:p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презентации</w:t>
            </w:r>
          </w:p>
        </w:tc>
      </w:tr>
      <w:tr w:rsidR="00444FC0" w:rsidRPr="001267F1" w:rsidTr="003252DB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Наши верные друзья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Активно играть, расшифровывать выражения, рисовать и иллюстрировать.</w:t>
            </w:r>
          </w:p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Викторина, беседы, презентации, беседа с работником ГИБДД</w:t>
            </w:r>
          </w:p>
        </w:tc>
      </w:tr>
      <w:tr w:rsidR="00444FC0" w:rsidRPr="001267F1" w:rsidTr="003252DB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Это должны знать все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Агитбригада</w:t>
            </w:r>
          </w:p>
        </w:tc>
      </w:tr>
      <w:tr w:rsidR="00444FC0" w:rsidRPr="001267F1" w:rsidTr="003252DB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Дорожная азбука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пользоваться правилами ПДД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Викторина, беседы, презентации</w:t>
            </w:r>
          </w:p>
        </w:tc>
      </w:tr>
      <w:tr w:rsidR="00444FC0" w:rsidRPr="001267F1" w:rsidTr="003252DB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друг – светофор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поделок своими руками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Выставка поделок</w:t>
            </w:r>
          </w:p>
        </w:tc>
      </w:tr>
      <w:tr w:rsidR="00444FC0" w:rsidRPr="001267F1" w:rsidTr="003252DB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– ЮИД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Праздник</w:t>
            </w:r>
          </w:p>
        </w:tc>
      </w:tr>
      <w:tr w:rsidR="00444FC0" w:rsidRPr="001267F1" w:rsidTr="003252DB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 дорожного движения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Активно играть, расшифровывать выражения, рисовать и иллюстрировать.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Игры, беседы, презентации</w:t>
            </w:r>
          </w:p>
        </w:tc>
      </w:tr>
      <w:tr w:rsidR="00444FC0" w:rsidRPr="001267F1" w:rsidTr="003252DB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Мой друг – велосипед!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пользоваться правилами ПДД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Соревнования</w:t>
            </w:r>
          </w:p>
        </w:tc>
      </w:tr>
      <w:tr w:rsidR="00444FC0" w:rsidRPr="001267F1" w:rsidTr="003252DB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и правила безопасности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Активно играть, расшифровывать выражения, рисовать и иллюстрировать.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Выставки, турниры, викторины.</w:t>
            </w:r>
          </w:p>
        </w:tc>
      </w:tr>
      <w:tr w:rsidR="00444FC0" w:rsidRPr="001267F1" w:rsidTr="003252DB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доврачебной медицинской помощи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пользоваться правилами ПДД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Викторина</w:t>
            </w:r>
          </w:p>
        </w:tc>
      </w:tr>
      <w:tr w:rsidR="00444FC0" w:rsidRPr="001267F1" w:rsidTr="003252DB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Пропаганда ПДД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Спектакли, выступления агитбригады, концерты.</w:t>
            </w:r>
          </w:p>
        </w:tc>
      </w:tr>
      <w:tr w:rsidR="00444FC0" w:rsidRPr="001267F1" w:rsidTr="003252DB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444FC0" w:rsidRPr="001267F1" w:rsidRDefault="00444FC0" w:rsidP="00444F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Формы и виды контроля:</w:t>
      </w:r>
    </w:p>
    <w:p w:rsidR="00444FC0" w:rsidRDefault="00444FC0" w:rsidP="00444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Выставки, турниры, викторины, соревнования, спектакли, выступления агитбригады, концерты, тестирования, анкетирования.</w:t>
      </w:r>
    </w:p>
    <w:p w:rsidR="00B577DF" w:rsidRDefault="00B577DF" w:rsidP="00444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577DF" w:rsidRDefault="00B577DF" w:rsidP="00444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</w:p>
    <w:p w:rsidR="00B577DF" w:rsidRPr="001267F1" w:rsidRDefault="00B577DF" w:rsidP="00444F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</w:p>
    <w:p w:rsidR="00444FC0" w:rsidRPr="001267F1" w:rsidRDefault="00444FC0" w:rsidP="00444F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Учебно-тематическое планирование.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 год обучения 66 часов</w:t>
      </w:r>
    </w:p>
    <w:tbl>
      <w:tblPr>
        <w:tblW w:w="10206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694"/>
        <w:gridCol w:w="708"/>
        <w:gridCol w:w="709"/>
        <w:gridCol w:w="851"/>
        <w:gridCol w:w="1275"/>
        <w:gridCol w:w="3402"/>
      </w:tblGrid>
      <w:tr w:rsidR="00444FC0" w:rsidRPr="001267F1" w:rsidTr="003252DB">
        <w:trPr>
          <w:trHeight w:val="35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№п\</w:t>
            </w:r>
            <w:proofErr w:type="gramStart"/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0C2373" w:rsidRPr="001267F1" w:rsidTr="003252DB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деятельности учащихся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Зачем нужно знать Правила Дорожного Движения?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Беседа с учащимися о ПДД. Просмотр фильма «Волшебник </w:t>
            </w:r>
            <w:proofErr w:type="spell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Продобрей</w:t>
            </w:r>
            <w:proofErr w:type="spellEnd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0C2373" w:rsidRPr="001267F1" w:rsidTr="003252DB">
        <w:trPr>
          <w:trHeight w:val="10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на улице.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Заочная экскурсия на проезжую часть. Игра «Я – пешеход»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город, где мы живём.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Дискуссия на тему «Дороги нашего микрорайона»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Опасности на наших улицах.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Сообщения детей об опасных ситуациях на дороге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идём в школу.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плана-маршрута из школы домой    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Школа безопасности.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</w:t>
            </w:r>
            <w:proofErr w:type="spell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Светофорчик</w:t>
            </w:r>
            <w:proofErr w:type="spellEnd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Движение пешеходов и машин.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с учащимися о ПДД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 перехода через дорогу.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Занятие в кабинете безопасности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Школа безопасности.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сценария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Посвящение в пешеходы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Праздник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Добрая дорога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 рисунков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Наши друзья – дорожные знаки.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 учителя о знаках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Знакомство со знаками.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 дорожных знаков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Дорожные знаки – пешеходам.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Занятие в кабинете безопасности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Светофор и его сигналы.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Рисуем светофор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пешеходных переходов.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Чтение дорожных знаков.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 кабинете безопасности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мастерская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дорожных знаков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Безопасный путь в школу.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с учащимися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знаешь ли ты.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Викторина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Почитаем знаки?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Занятие в кабинете безопасности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 движения в колонне.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Где можно играть?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пассажиры общественного транспорта.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едем, едем, едем…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 «Виды транспорта»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пассажиры личного транспорта.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Загородная дорога.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Заочная экскурсия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Пешеход на загородной дороге.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Занятие в кабинете безопасности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Мой друг - велосипед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безопасности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Учимся соблюдать ПДД.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Занятие в кабинете безопасности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Итоговое занятие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агитбригады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Выступление агитбригады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агитбригады</w:t>
            </w:r>
          </w:p>
        </w:tc>
      </w:tr>
      <w:tr w:rsidR="000C2373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Праздник «Мы – ЮИД»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Выступление агитбригады</w:t>
            </w:r>
          </w:p>
        </w:tc>
      </w:tr>
      <w:tr w:rsidR="000C2373" w:rsidRPr="001267F1" w:rsidTr="003252DB"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B577DF" w:rsidRDefault="00B577DF" w:rsidP="00444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44FC0" w:rsidRPr="001267F1" w:rsidRDefault="00444FC0" w:rsidP="00444F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 класс – 68 часов</w:t>
      </w:r>
    </w:p>
    <w:tbl>
      <w:tblPr>
        <w:tblW w:w="10206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694"/>
        <w:gridCol w:w="708"/>
        <w:gridCol w:w="709"/>
        <w:gridCol w:w="851"/>
        <w:gridCol w:w="4677"/>
      </w:tblGrid>
      <w:tr w:rsidR="00444FC0" w:rsidRPr="001267F1" w:rsidTr="003252DB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№п\</w:t>
            </w:r>
            <w:proofErr w:type="gramStart"/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деятельности учащихся</w:t>
            </w:r>
          </w:p>
        </w:tc>
      </w:tr>
      <w:tr w:rsidR="00444FC0" w:rsidRPr="001267F1" w:rsidTr="003252DB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Вводное занятие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Мотивация на систематические занятия по программе.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 полна неожиданностей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Экскурсия «Наш </w:t>
            </w:r>
            <w:proofErr w:type="gram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</w:t>
            </w:r>
            <w:proofErr w:type="gramEnd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где мы живем»              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на улице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Викторина «Азбука безопасности»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«Безопасный путь: Дом-школа-дом» 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схемы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Школа безопасности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«Знающий пешеход»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Движение пешеходов и машин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Экскурсия «Я – пешеход»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Улица. Тротуар. Проезжая часть.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Игровая программа «Правильное движение»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Где и как надо переходить дорогу? 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Просмотр видеофильмов по правилам дорожного движения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Дорожные знаки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«Найди пару»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Дорожные знаки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 рисунков «Правила дорожного движения - наши верные друзья»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Дорожная разметка и  её  предназначение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Перекресток и его виды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«Перекресток»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Итоговое занятие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Викторина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Светофор и его сигналы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Сигналы регулирования дорожного движения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«Сигналы светофора»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и тренировка в подаче сигналов регулировщика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«Регулировщик»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«Красный, желтый, зеленый»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Развлекательная программа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Своими руками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мастерская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Итоговое занятие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Тестирование по итогам программы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- пассажиры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 пользования транспортом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Обязанности водителей, пешеходов и пассажиров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Викторина «Мы за безопасность на дорогах»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транспорта (наземный,  водный, воздушный)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 поведения в общественном транспорте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«От пешехода до пассажира» - игра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«Учимся соблюдать правила дорожного движения»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занятие – викторина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Что такое </w:t>
            </w:r>
            <w:proofErr w:type="gram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–х</w:t>
            </w:r>
            <w:proofErr w:type="gramEnd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орошо?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«Дисциплинированный пассажир»    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Занятие в кабинете безопасности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Мой друг - велосипед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безопасности при вождении велосипеда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Ремень безопасности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просмотр фильма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 ЮИД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Прослушивание и разучивание песни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ЮИД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Творческая встреча с ребятами из команды ЮИД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Безопасное лето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по безопасности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Вместе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праздничного концерта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праздничной программы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агитбригады</w:t>
            </w:r>
          </w:p>
        </w:tc>
      </w:tr>
      <w:tr w:rsidR="00444FC0" w:rsidRPr="001267F1" w:rsidTr="003252D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 - ЮИД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Праздник, выступление агитбригады</w:t>
            </w:r>
          </w:p>
        </w:tc>
      </w:tr>
      <w:tr w:rsidR="00444FC0" w:rsidRPr="001267F1" w:rsidTr="003252DB"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B577DF" w:rsidRDefault="00444FC0" w:rsidP="00444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                                                            </w:t>
      </w:r>
    </w:p>
    <w:p w:rsidR="00B577DF" w:rsidRDefault="00B577DF" w:rsidP="00444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B577DF" w:rsidRDefault="00B577DF" w:rsidP="00444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44FC0" w:rsidRPr="001267F1" w:rsidRDefault="00444FC0" w:rsidP="00444F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 класс – 68 часов</w:t>
      </w:r>
    </w:p>
    <w:tbl>
      <w:tblPr>
        <w:tblW w:w="10206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694"/>
        <w:gridCol w:w="708"/>
        <w:gridCol w:w="709"/>
        <w:gridCol w:w="851"/>
        <w:gridCol w:w="4677"/>
      </w:tblGrid>
      <w:tr w:rsidR="00444FC0" w:rsidRPr="001267F1" w:rsidTr="003252DB">
        <w:trPr>
          <w:trHeight w:val="13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№п\</w:t>
            </w:r>
            <w:proofErr w:type="gramStart"/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темы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деятельности учащихся</w:t>
            </w:r>
          </w:p>
        </w:tc>
      </w:tr>
      <w:tr w:rsidR="00444FC0" w:rsidRPr="001267F1" w:rsidTr="003252DB">
        <w:trPr>
          <w:trHeight w:val="59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4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Вводное занятие «Улица и мы»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</w:t>
            </w:r>
          </w:p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Обязанности пешеходов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Диагностика знаний детей по ПДД, анкетирование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Сигналы светофора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«Светофор»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Пешеходные переходы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 поведения на улице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Викторина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Элементы улиц и дорог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по таблицам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Движение по улицам и дорогам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игра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Переход улицы на нерегулируемом перекрестке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(просмотр фильма)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Сигналы регулировщика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(встреча с инспектором)</w:t>
            </w:r>
          </w:p>
        </w:tc>
      </w:tr>
      <w:tr w:rsidR="00444FC0" w:rsidRPr="001267F1" w:rsidTr="003252DB">
        <w:trPr>
          <w:trHeight w:val="6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Дорожные знаки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Экскурсия в «Страну дорожных знаков»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Виды дорожных знаков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ГИБДД – помощник и друг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 езды на велосипеде по улицам и на проезжей части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о правилах езды на велосипеде.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Езда на велосипеде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Овладение умений безопасного вождения велосипеда.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велосипеда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Беседа. Занятие в кабинете ПДД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велосипеда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Практикум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Фигурное вождение велосипеда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Освоение приемами маневрирования на велосипеде в условиях площадки для фигурного вождения велосипеда. Практикум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Общественный транспорт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«Правила для пассажиров»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 </w:t>
            </w:r>
            <w:proofErr w:type="gram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–п</w:t>
            </w:r>
            <w:proofErr w:type="gramEnd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ассажир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Ролевая игра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 безопасности пешехода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 безопасности</w:t>
            </w:r>
          </w:p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творческой группы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знаний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 «Безопасная дорога»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ПДД и пешеход. 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Игра-викторина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 безопасности пешехода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Я-</w:t>
            </w:r>
            <w:proofErr w:type="gramEnd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пешеход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Викторина.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б в водители</w:t>
            </w:r>
          </w:p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пошел, пусть меня научат.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«Правила для водителя»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– водитель!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Ролевая игра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Поведение во дворах и парковых зонах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Анкета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Мой двор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Конкурсный рисунок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Запрещается, разрешается.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 о правилах поведения и дорожных знаках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30-31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Мастерская дорожных знаков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запрещающих дорожных знаков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мире дорожных знаков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– викторина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Итоговый урок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Тест-опрос</w:t>
            </w:r>
          </w:p>
        </w:tc>
      </w:tr>
      <w:tr w:rsidR="00444FC0" w:rsidRPr="001267F1" w:rsidTr="003252DB">
        <w:trPr>
          <w:trHeight w:val="1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Праздник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Безопасная дорога</w:t>
            </w:r>
          </w:p>
        </w:tc>
      </w:tr>
      <w:tr w:rsidR="00444FC0" w:rsidRPr="001267F1" w:rsidTr="003252DB">
        <w:trPr>
          <w:trHeight w:val="136"/>
        </w:trPr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B577DF" w:rsidRDefault="00B577DF" w:rsidP="00B57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44FC0" w:rsidRPr="001267F1" w:rsidRDefault="00444FC0" w:rsidP="00444F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4 класс – 68 часов</w:t>
      </w:r>
    </w:p>
    <w:tbl>
      <w:tblPr>
        <w:tblW w:w="10256" w:type="dxa"/>
        <w:tblInd w:w="6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426"/>
        <w:gridCol w:w="2835"/>
        <w:gridCol w:w="850"/>
        <w:gridCol w:w="142"/>
        <w:gridCol w:w="709"/>
        <w:gridCol w:w="708"/>
        <w:gridCol w:w="426"/>
        <w:gridCol w:w="4110"/>
      </w:tblGrid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№п\</w:t>
            </w:r>
            <w:proofErr w:type="gramStart"/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темы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деятельности учащихся</w:t>
            </w:r>
          </w:p>
        </w:tc>
      </w:tr>
      <w:tr w:rsidR="00444FC0" w:rsidRPr="001267F1" w:rsidTr="003252DB">
        <w:trPr>
          <w:trHeight w:val="136"/>
        </w:trPr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Общие принципы оказания доврачебной помощи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Чрезвычайные ситуации на дороге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Просмотр фильма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Знай и умей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об основных умениях и навыках оказания доврачебной помощи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сам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Практическое занятие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Поведение при аварийной ситуации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 наложения повязок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 практикум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помощь при общих ранениях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Наложение жгута и повязок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 практикум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помощь при повреждении мягких тканей, суставов, костей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Остановка кровотечений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 практикум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помощь при несчастных случаях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опрос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Искусственная вентиляция легких и непрямой массаж сердца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</w:t>
            </w:r>
            <w:proofErr w:type="gram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рактикум</w:t>
            </w:r>
            <w:proofErr w:type="spellEnd"/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помощь при ожогах и отморожениях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Викторина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Транспортировка при различных видах травм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 практикум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первой доврачебной помощи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Круглый стол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знаний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– соревнование «</w:t>
            </w:r>
            <w:proofErr w:type="spell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Санпост</w:t>
            </w:r>
            <w:proofErr w:type="spellEnd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Знаешь ли ты правила дорожного движения?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Беседа. Викторина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объектив</w:t>
            </w:r>
            <w:proofErr w:type="gram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безопасность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Оформление альбома фоторабот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«Друзья светофора»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Красный, желтый, зеленый.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 рисунков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Школа светофорных наук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Встреча с интересными людьми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Встреча с инспектором ГИБДД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Дорожная азбука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по темам пройденного курса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«Перекресток»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Ролевая игра  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«Мой друг – велосипед»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Правила для велосипедистов. Беседа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Автогородок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Практикум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на дороге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 по ПДД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Автогородок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Игра </w:t>
            </w:r>
            <w:proofErr w:type="gram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-с</w:t>
            </w:r>
            <w:proofErr w:type="gramEnd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оревнование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Оказание первой доврачебной </w:t>
            </w: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помощи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Беседа. Викторина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Способы оказания первой доврачебной помощи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Практикум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«Внимание, дети!»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Выпуск агитационных листовок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ЗОЖ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 рисунков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Дети-дорога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Викторина</w:t>
            </w:r>
          </w:p>
        </w:tc>
      </w:tr>
      <w:tr w:rsidR="00444FC0" w:rsidRPr="001267F1" w:rsidTr="003252DB">
        <w:trPr>
          <w:trHeight w:val="136"/>
        </w:trPr>
        <w:tc>
          <w:tcPr>
            <w:tcW w:w="4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Мы-ЮИД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Праздник для детей</w:t>
            </w:r>
          </w:p>
        </w:tc>
      </w:tr>
      <w:tr w:rsidR="00444FC0" w:rsidRPr="001267F1" w:rsidTr="003252DB">
        <w:trPr>
          <w:trHeight w:val="136"/>
        </w:trPr>
        <w:tc>
          <w:tcPr>
            <w:tcW w:w="3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</w:pPr>
            <w:r w:rsidRPr="001267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FC0" w:rsidRPr="001267F1" w:rsidRDefault="00444FC0" w:rsidP="00444FC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bookmarkEnd w:id="0"/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Формы аттестации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Образовательный процесс регулярно контролируется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целях отслеживания результата освоения той или иной темы на занятиях осуществляется контроль в различных формах: опрос, педагогическое наблюдение за каждым учащимся, анализ, собеседование, 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опрос индивидуально, проводится анкетирование, тестирование обучающихся, организуются в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ыставки, турниры, викторины, соревнования, спектакли, выступления агитбригады, концерты.</w:t>
      </w:r>
      <w:proofErr w:type="gramEnd"/>
    </w:p>
    <w:p w:rsidR="00444FC0" w:rsidRPr="001267F1" w:rsidRDefault="00444FC0" w:rsidP="00444FC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Форма контроля и подведения итогов.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зачислении учащихся в группы проводится вводное анкетирование, которое показывает понимание обучающимися проблемы безопасности жизни, знание ими правил дорожного движения пешеходов и выявляются проблемы, над которыми в первую очередь необходимо работать педагогу.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Дважды в течение учебного года проводится тестирование: промежуточное в декабре и итоговое в мае. По итогам аттестации заполняется таблица мониторинга  освоения общеобразовательной программы.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подведения итогов используются такие формы занятий как: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 проведение игровых соревнований, тестирования, выступления обучающихся. Во время соревнований и тестирования учащиеся ярко демонстрируют все полученные навыки. Выступления </w:t>
      </w: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обучающихся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наглядно демонстрируют активность жизненной позиции каждого ученика.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Конечным результатом обучения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 итогам реализации программы формируется ученик, соблюдающий правила дорожного движения; имеющий активную жизненную позицию; готовый принимать участие в конкурсах, викторинах, соревнованиях, агитбригадах; активно участвующий в пропаганде безопасного поведения на улице среди сверстников; бережно относящийся к себе, что должно подтверждаться результатами учебного тестирования.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Формы диагностики прогнозируемых результатов: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left="106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При обучении используются следующие формы диагностики прогнозируемых результатов:</w:t>
      </w:r>
    </w:p>
    <w:p w:rsidR="00444FC0" w:rsidRPr="001267F1" w:rsidRDefault="00444FC0" w:rsidP="00444FC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546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дорожные знаки – вопросы;</w:t>
      </w:r>
    </w:p>
    <w:p w:rsidR="00444FC0" w:rsidRPr="001267F1" w:rsidRDefault="00444FC0" w:rsidP="00444FC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546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медицина – билеты;</w:t>
      </w:r>
    </w:p>
    <w:p w:rsidR="00444FC0" w:rsidRPr="001267F1" w:rsidRDefault="00444FC0" w:rsidP="00444FC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546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знания устройства велосипеда – тестовая работа;</w:t>
      </w:r>
    </w:p>
    <w:p w:rsidR="00444FC0" w:rsidRPr="001267F1" w:rsidRDefault="00444FC0" w:rsidP="00444FC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546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соревнования;</w:t>
      </w:r>
    </w:p>
    <w:p w:rsidR="00444FC0" w:rsidRPr="001267F1" w:rsidRDefault="00444FC0" w:rsidP="00444FC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546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конкурсы;</w:t>
      </w:r>
    </w:p>
    <w:p w:rsidR="00444FC0" w:rsidRPr="001267F1" w:rsidRDefault="00444FC0" w:rsidP="00444FC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546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круглый стол;</w:t>
      </w:r>
    </w:p>
    <w:p w:rsidR="00444FC0" w:rsidRPr="001267F1" w:rsidRDefault="00444FC0" w:rsidP="00444FC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546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конкурсы рисунков;</w:t>
      </w:r>
    </w:p>
    <w:p w:rsidR="00444FC0" w:rsidRPr="001267F1" w:rsidRDefault="00444FC0" w:rsidP="00444FC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546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конкурсы стенгазет.</w:t>
      </w:r>
    </w:p>
    <w:p w:rsidR="00444FC0" w:rsidRPr="001267F1" w:rsidRDefault="00444FC0" w:rsidP="00444FC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546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Выступления агитбригад и творческих групп.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right="170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Критерии оценок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right="2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         Баллы выставляются каждому обучающемуся по пятибалльной шкале по каждому показанию. Все баллы суммируются, и вычисляется среднеарифметический балл, которые заносятся в графу «Итог освоения программы в баллах». Уровень освоения программы выставляется по следующей шкале: Если средний арифметический балл </w:t>
      </w: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обучающегося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составил: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right="5672" w:hanging="106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1 до 2,5 – уровень низкий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right="5672" w:hanging="106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от 2,6 до 4 – уровень средний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right="5672" w:hanging="106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 4,1 до 5 – уровень высокий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right="756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1.Знание дорожных знаков.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right="328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Каждому обучающемуся предлагается выполнить 15 заданий на знания дорожных знаков. Каждый правильный ответ на вопрос начисляется 1 балл.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right="756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15 баллов – отметка 5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right="756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13-14 баллов – оценка 4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right="756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9-7 баллов – отметка 3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right="756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6-1 не зачёт</w:t>
      </w:r>
    </w:p>
    <w:p w:rsidR="00444FC0" w:rsidRPr="001267F1" w:rsidRDefault="00444FC0" w:rsidP="00444F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Первая помощь (медицина)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left="106" w:right="168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Обучающимся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предлагаются 12 билетов с теоретическими вопросами по оказанию первой доврачебной помощи. В каждом билете содержится 5 вопросов с тремя вариантами ответов к каждому, один из которых верный. За каждый правильный ответ начисляются баллы.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right="7090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5 баллов – отметка 5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right="7090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4 балла – отметка 4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right="7218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3 балла – отметка 3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right="7218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2 балла – не зачет</w:t>
      </w:r>
    </w:p>
    <w:p w:rsidR="00444FC0" w:rsidRPr="001267F1" w:rsidRDefault="00444FC0" w:rsidP="00444F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Знание велосипеда (теория)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left="106" w:right="626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Обучающимся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выдается рисунок велосипеда. Каждый обучающийся определяет устройство велосипеда. За правильный ответ начисляются баллы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left="106" w:right="5390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 баллов – отметка 5 - нет ошибок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left="106" w:right="5390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 балла – отметка 4 – 2ошибки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left="106" w:right="5390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 балла -  отметка  3 –  3-4 ошибки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left="106" w:right="756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2 балла  - незачет   5 и более ошибок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Условия реализации программы: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Материально-техническое обеспечение:</w:t>
      </w:r>
    </w:p>
    <w:p w:rsidR="00444FC0" w:rsidRPr="001267F1" w:rsidRDefault="00444FC0" w:rsidP="00444F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Методическое оснащение:</w:t>
      </w:r>
    </w:p>
    <w:p w:rsidR="00444FC0" w:rsidRPr="001267F1" w:rsidRDefault="00444FC0" w:rsidP="00444F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Права ребёнка. Нормативно-правовые документы, - Москва: ТЦ «Сфера», 2005.</w:t>
      </w:r>
    </w:p>
    <w:p w:rsidR="00444FC0" w:rsidRPr="001267F1" w:rsidRDefault="00444FC0" w:rsidP="00444F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России от 11 июня 2002 г. № 30-51- 433/16).</w:t>
      </w:r>
    </w:p>
    <w:p w:rsidR="00444FC0" w:rsidRPr="001267F1" w:rsidRDefault="00444FC0" w:rsidP="00444F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Горский В.А., Смирнов Д.В., Тимофеев А.А. Примерные программы внеурочной деятельности. Начальное и основное образование. – М.: «Просвещение», 2010.</w:t>
      </w:r>
    </w:p>
    <w:p w:rsidR="00444FC0" w:rsidRPr="001267F1" w:rsidRDefault="00444FC0" w:rsidP="00444F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Виноградова Н. Ф. авторская программа «Юные инспекторы дорожного движения» 2007.</w:t>
      </w:r>
    </w:p>
    <w:p w:rsidR="00444FC0" w:rsidRPr="001267F1" w:rsidRDefault="00444FC0" w:rsidP="00444F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Извекова Н.А., Медведева А.Ф., Полякова Л.Б. Занятия по правилам дорожного движения. – М.: ТЦ «Сфера», 2010.</w:t>
      </w:r>
    </w:p>
    <w:p w:rsidR="00444FC0" w:rsidRPr="001267F1" w:rsidRDefault="00444FC0" w:rsidP="00444F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Клочанов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Н.И. Дорога, ребёнка, безопасность: методическое пособие по правилам дорожного движения для воспитателей, учителей начальных классов / </w:t>
      </w: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Клочанов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Н.И. – М., 2004</w:t>
      </w:r>
    </w:p>
    <w:p w:rsidR="00444FC0" w:rsidRPr="001267F1" w:rsidRDefault="00444FC0" w:rsidP="00444F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Шорыгина Т.А. Беседы о правилах дорожного движения с детьми 5-8 лет.- М.: ТЦ «Сфера», 2010</w:t>
      </w:r>
    </w:p>
    <w:p w:rsidR="00444FC0" w:rsidRPr="001267F1" w:rsidRDefault="00444FC0" w:rsidP="00444F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64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Билеты по правилам дорожного движения, страхованию, медицине;</w:t>
      </w:r>
    </w:p>
    <w:p w:rsidR="00444FC0" w:rsidRPr="001267F1" w:rsidRDefault="00444FC0" w:rsidP="00444F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64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Рисунки ребят с конкурсов по правилам дорожного движения;</w:t>
      </w:r>
    </w:p>
    <w:p w:rsidR="00444FC0" w:rsidRPr="001267F1" w:rsidRDefault="00444FC0" w:rsidP="00444F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Разработки проведения различных игр, конкурсов, викторин, театрализованных представлений из интерне</w:t>
      </w: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т-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ресурсов.</w:t>
      </w:r>
    </w:p>
    <w:p w:rsidR="00444FC0" w:rsidRPr="001267F1" w:rsidRDefault="00444FC0" w:rsidP="00444FC0">
      <w:pPr>
        <w:shd w:val="clear" w:color="auto" w:fill="FFFFFF"/>
        <w:spacing w:after="0" w:line="240" w:lineRule="auto"/>
        <w:ind w:right="2240" w:hanging="106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Техническое оснащение:</w:t>
      </w:r>
    </w:p>
    <w:p w:rsidR="00444FC0" w:rsidRPr="001267F1" w:rsidRDefault="00444FC0" w:rsidP="00444FC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546" w:right="2240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компьютер с экраном и проектором;</w:t>
      </w:r>
    </w:p>
    <w:p w:rsidR="00444FC0" w:rsidRPr="001267F1" w:rsidRDefault="00444FC0" w:rsidP="00444FC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546" w:right="2240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магнитофон;</w:t>
      </w:r>
    </w:p>
    <w:p w:rsidR="00444FC0" w:rsidRPr="001267F1" w:rsidRDefault="00444FC0" w:rsidP="00444FC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546" w:right="2240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плакаты по правилам дорожного движения;</w:t>
      </w:r>
    </w:p>
    <w:p w:rsidR="00444FC0" w:rsidRPr="001267F1" w:rsidRDefault="00444FC0" w:rsidP="00444FC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546" w:right="2240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препятствия из </w:t>
      </w: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автогородка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1267F1">
        <w:rPr>
          <w:rFonts w:ascii="Calibri" w:eastAsia="Times New Roman" w:hAnsi="Calibri" w:cs="Arial"/>
          <w:color w:val="000000"/>
          <w:sz w:val="18"/>
          <w:szCs w:val="18"/>
          <w:lang w:eastAsia="ru-RU"/>
        </w:rPr>
        <w:t> </w:t>
      </w:r>
    </w:p>
    <w:p w:rsidR="00444FC0" w:rsidRPr="001267F1" w:rsidRDefault="00444FC0" w:rsidP="00444FC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546" w:right="2240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Интерактивные наглядные учебные пособия для начальной школы.</w:t>
      </w:r>
    </w:p>
    <w:p w:rsidR="00444FC0" w:rsidRPr="001267F1" w:rsidRDefault="00444FC0" w:rsidP="00444FC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Видеоматериалы для проведения пропаганды изучения правил дорожного движения    в начальных классах.</w:t>
      </w:r>
    </w:p>
    <w:p w:rsidR="00444FC0" w:rsidRPr="001267F1" w:rsidRDefault="00444FC0" w:rsidP="00444FC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1440" w:right="64"/>
        <w:jc w:val="both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Специально оборудованный кабинет ПДД.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Кадровое обеспечение</w:t>
      </w:r>
    </w:p>
    <w:p w:rsidR="00444FC0" w:rsidRPr="001267F1" w:rsidRDefault="00444FC0" w:rsidP="00444F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- 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педагог дополнительного образования с соответствующим образованием</w:t>
      </w:r>
    </w:p>
    <w:p w:rsidR="00444FC0" w:rsidRPr="001267F1" w:rsidRDefault="00444FC0" w:rsidP="00444FC0">
      <w:pPr>
        <w:pBdr>
          <w:bottom w:val="single" w:sz="6" w:space="6" w:color="D6DDB9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Список дополнительной литературы в адрес педагога</w:t>
      </w:r>
    </w:p>
    <w:p w:rsidR="00444FC0" w:rsidRPr="001267F1" w:rsidRDefault="00444FC0" w:rsidP="00444F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 w:right="122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Алексеев А.П.- М.: </w:t>
      </w: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Эксмо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2013г.-144 с.</w:t>
      </w:r>
    </w:p>
    <w:p w:rsidR="00444FC0" w:rsidRPr="001267F1" w:rsidRDefault="00444FC0" w:rsidP="00444F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 w:right="122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Алексеев А.П. Правила дорожного движения 2016 с иллюстрациями с последними    изменениями/А.П. Алексеев- М.: </w:t>
      </w: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Эксмо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2016г.-160 </w:t>
      </w: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444FC0" w:rsidRPr="001267F1" w:rsidRDefault="00444FC0" w:rsidP="00444F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Воронова Е.А. Красный. Жёлтый. Зелёный! ПДД во внешкольной работе. - Ростов н/д, 2011г.</w:t>
      </w:r>
    </w:p>
    <w:p w:rsidR="00444FC0" w:rsidRPr="001267F1" w:rsidRDefault="00444FC0" w:rsidP="00444F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Громаковский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А.А. Правила дорожного движения для начинающих 2013 (со всеми последними изменениями)/А.А. </w:t>
      </w: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Громаковский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- М.: Эксмо,2016. -208с.</w:t>
      </w:r>
    </w:p>
    <w:p w:rsidR="00444FC0" w:rsidRPr="001267F1" w:rsidRDefault="00444FC0" w:rsidP="00444F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Изучение правил дорожного движения. - Вологда, 2014г.</w:t>
      </w:r>
    </w:p>
    <w:p w:rsidR="00444FC0" w:rsidRPr="001267F1" w:rsidRDefault="00444FC0" w:rsidP="00444F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Комментарии к Правилам дорожного движения, 2017г.</w:t>
      </w:r>
    </w:p>
    <w:p w:rsidR="00444FC0" w:rsidRPr="001267F1" w:rsidRDefault="00444FC0" w:rsidP="00444F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Кузнецов В.В., </w:t>
      </w: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Цыпкин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А.Е. От велосипедиста до автомобиля. Пособие для учителя и учащихся. - Библиотека газеты: Ежедневные новости. Подмосковье, 2011г.</w:t>
      </w:r>
    </w:p>
    <w:p w:rsidR="00444FC0" w:rsidRPr="001267F1" w:rsidRDefault="00444FC0" w:rsidP="00444F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Максиняева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М.Р. Занятия по ОБЖ с младшими школьниками. – М, 2012г.</w:t>
      </w:r>
    </w:p>
    <w:p w:rsidR="00444FC0" w:rsidRPr="001267F1" w:rsidRDefault="00444FC0" w:rsidP="00444F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Методические рекомендации по организации работы среди учащихся школ по правилам дорожного движения. - Майкоп, 2012г.</w:t>
      </w:r>
    </w:p>
    <w:p w:rsidR="00444FC0" w:rsidRPr="001267F1" w:rsidRDefault="00444FC0" w:rsidP="00444F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Методические рекомендации по профилактике детского дорожно-транспортного травматизма. - Вологда, 2011г.</w:t>
      </w:r>
    </w:p>
    <w:p w:rsidR="00444FC0" w:rsidRPr="001267F1" w:rsidRDefault="00444FC0" w:rsidP="00444F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Правила дорожные знать каждому положено. Познавательные игры с дошколятами и школьниками. - Новосибирск – 2012г.</w:t>
      </w:r>
    </w:p>
    <w:p w:rsidR="00444FC0" w:rsidRPr="001267F1" w:rsidRDefault="00444FC0" w:rsidP="00444F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Профилактика и предупреждение детского дорожно-транспортного травматизма. Методические материалы. - Вологда, 2012г.</w:t>
      </w:r>
    </w:p>
    <w:p w:rsidR="00444FC0" w:rsidRPr="001267F1" w:rsidRDefault="00444FC0" w:rsidP="00444F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Романова Е.А. Занятия по правилам дорожного движения/Е.А. Романова-М.: ТЦ Сфера, 2013-64с.</w:t>
      </w:r>
    </w:p>
    <w:p w:rsidR="00444FC0" w:rsidRPr="001267F1" w:rsidRDefault="00444FC0" w:rsidP="00444F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 светофора каникул нет/ рекомендации/. - Вологда, 2011г.</w:t>
      </w:r>
    </w:p>
    <w:p w:rsidR="00444FC0" w:rsidRPr="001267F1" w:rsidRDefault="00444FC0" w:rsidP="00444F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Учителю о правилах дорожного движения. / Рекомендации по организации       внеклассной работы с детьми по ПДД. – М., Просвещение, 2011г.</w:t>
      </w:r>
    </w:p>
    <w:p w:rsidR="00444FC0" w:rsidRPr="001267F1" w:rsidRDefault="00444FC0" w:rsidP="00444F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Финкель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А.Е. Правила дорожного движения в рисунках (редакция 2016.)/А.Е. </w:t>
      </w: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Фикель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.- М.:Эксмо,2016.-104с.</w:t>
      </w:r>
    </w:p>
    <w:p w:rsidR="00444FC0" w:rsidRPr="001267F1" w:rsidRDefault="00444FC0" w:rsidP="00444F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Эйгель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С.И. Словарь дорожных знаков. - </w:t>
      </w: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Эксмо-Пресс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Москва,2011г.</w:t>
      </w:r>
    </w:p>
    <w:p w:rsidR="00444FC0" w:rsidRPr="001267F1" w:rsidRDefault="00444FC0" w:rsidP="00444F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Эйгель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С.И. 25 уроков по ПДД. - </w:t>
      </w: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Эксмо-Пресс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Москва, 2012г.</w:t>
      </w:r>
    </w:p>
    <w:p w:rsidR="00444FC0" w:rsidRPr="001267F1" w:rsidRDefault="00444FC0" w:rsidP="00444FC0">
      <w:pPr>
        <w:pBdr>
          <w:bottom w:val="single" w:sz="6" w:space="6" w:color="D6DDB9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Список литературы в адрес </w:t>
      </w:r>
      <w:proofErr w:type="gramStart"/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обучающихся</w:t>
      </w:r>
      <w:proofErr w:type="gramEnd"/>
    </w:p>
    <w:p w:rsidR="00444FC0" w:rsidRPr="001267F1" w:rsidRDefault="00444FC0" w:rsidP="00444FC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Буланова С. Правила поведения на дороге. - «Стрекоза-Пресс», Москва, 2012г.</w:t>
      </w:r>
    </w:p>
    <w:p w:rsidR="00444FC0" w:rsidRPr="001267F1" w:rsidRDefault="00444FC0" w:rsidP="00444FC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Безопасность на дороге. Карточки для развития ребёнка </w:t>
      </w:r>
      <w:proofErr w:type="gram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-М</w:t>
      </w:r>
      <w:proofErr w:type="gram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.: Улыбка, 2014г.-231с.</w:t>
      </w:r>
    </w:p>
    <w:p w:rsidR="00444FC0" w:rsidRPr="001267F1" w:rsidRDefault="00444FC0" w:rsidP="00444FC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Лыкова, И. А. Безопасность на дороге. Беседы по картинкам. Основные понятия. Дидактический материал (набор из 8 карточек) / И.А. Лыкова, В.А. Шипунова. - М.: Цветной мир, 2014. - 533 c.</w:t>
      </w:r>
    </w:p>
    <w:p w:rsidR="00444FC0" w:rsidRPr="001267F1" w:rsidRDefault="00444FC0" w:rsidP="00444FC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Жульнев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Н.Я. Правила дорожного движения для начинающих 2016 (со всеми изменениями)/Н.Я. </w:t>
      </w: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Жульнев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.- М.: </w:t>
      </w: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Эксмо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2016г.-304с.</w:t>
      </w:r>
    </w:p>
    <w:p w:rsidR="00444FC0" w:rsidRPr="001267F1" w:rsidRDefault="00444FC0" w:rsidP="00444FC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Правила дорожного движения. - Москва, 2014г.</w:t>
      </w:r>
    </w:p>
    <w:p w:rsidR="00444FC0" w:rsidRPr="001267F1" w:rsidRDefault="00444FC0" w:rsidP="00444FC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Шельмин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Е.В. Правила дорожного движения 2013 с примерами и комментариями/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Е.В. </w:t>
      </w: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Шельмин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.- СПб: Питер,2013г.-160с.</w:t>
      </w:r>
    </w:p>
    <w:p w:rsidR="00444FC0" w:rsidRPr="001267F1" w:rsidRDefault="00444FC0" w:rsidP="00444FC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Шипунова, В. А. Безопасность на дороге. Сложные ситуации / В.А. Шипунова. - М.: Карапуз, 2014. - 712 c.</w:t>
      </w:r>
    </w:p>
    <w:p w:rsidR="00444FC0" w:rsidRPr="001267F1" w:rsidRDefault="00444FC0" w:rsidP="00444FC0">
      <w:pPr>
        <w:pBdr>
          <w:bottom w:val="single" w:sz="6" w:space="6" w:color="D6DDB9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Интернет - источники</w:t>
      </w:r>
    </w:p>
    <w:p w:rsidR="00444FC0" w:rsidRPr="001267F1" w:rsidRDefault="00444FC0" w:rsidP="00444FC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Примерные программы и учебно-методический комплект для обучения участников отрядов юных инспекторов движения (</w:t>
      </w:r>
      <w:r w:rsidRPr="001267F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http://минобрнауки</w:t>
      </w:r>
      <w:proofErr w:type="gramStart"/>
      <w:r w:rsidRPr="001267F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.р</w:t>
      </w:r>
      <w:proofErr w:type="gramEnd"/>
      <w:r w:rsidRPr="001267F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ф/документы/4960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</w:t>
      </w:r>
    </w:p>
    <w:p w:rsidR="00444FC0" w:rsidRPr="001267F1" w:rsidRDefault="00444FC0" w:rsidP="00444FC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Электронные образовательные ресурсы по основным вопросам безопасности дорожного движения (</w:t>
      </w:r>
      <w:r w:rsidRPr="001267F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http://минобрнауки</w:t>
      </w:r>
      <w:proofErr w:type="gramStart"/>
      <w:r w:rsidRPr="001267F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.р</w:t>
      </w:r>
      <w:proofErr w:type="gramEnd"/>
      <w:r w:rsidRPr="001267F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ф/документы/4962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</w:t>
      </w:r>
    </w:p>
    <w:p w:rsidR="00444FC0" w:rsidRPr="001267F1" w:rsidRDefault="00444FC0" w:rsidP="00444FC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Разработка концепции,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 (</w:t>
      </w:r>
      <w:r w:rsidRPr="001267F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http://минобрнауки</w:t>
      </w:r>
      <w:proofErr w:type="gramStart"/>
      <w:r w:rsidRPr="001267F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.р</w:t>
      </w:r>
      <w:proofErr w:type="gramEnd"/>
      <w:r w:rsidRPr="001267F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ф/документы/4965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</w:t>
      </w:r>
    </w:p>
    <w:p w:rsidR="00444FC0" w:rsidRPr="001267F1" w:rsidRDefault="00444FC0" w:rsidP="00444FC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Комплексный проект профилактики детского дорожно-транспортного травматизма на период 2013-2020 г.г.(</w:t>
      </w:r>
      <w:r w:rsidRPr="001267F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http://минобрнауки</w:t>
      </w:r>
      <w:proofErr w:type="gramStart"/>
      <w:r w:rsidRPr="001267F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.р</w:t>
      </w:r>
      <w:proofErr w:type="gramEnd"/>
      <w:r w:rsidRPr="001267F1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ru-RU"/>
        </w:rPr>
        <w:t>ф/документы/5372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).</w:t>
      </w:r>
    </w:p>
    <w:p w:rsidR="00444FC0" w:rsidRPr="001267F1" w:rsidRDefault="00444FC0" w:rsidP="00444FC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Нормативно-правовые документы</w:t>
      </w:r>
    </w:p>
    <w:p w:rsidR="00444FC0" w:rsidRPr="001267F1" w:rsidRDefault="00444FC0" w:rsidP="00444FC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Федеральный Закон «Об образовании в Российской Федерации» от 29.12.2012г.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№ 273-ФЗ;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Федеральный закон от 10.12.1995г. № 196-ФЗ «О безопасности дорожного движения»;</w:t>
      </w: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Правила дорожного движения Российской Федерации (утверждены Постановлением   Совета Министров- Правительства РФ от 23.10.1993г. № 1090 (с изменениями и дополнениями);</w:t>
      </w:r>
    </w:p>
    <w:p w:rsidR="00444FC0" w:rsidRPr="001267F1" w:rsidRDefault="00444FC0" w:rsidP="00444FC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Типовое положение об общеобразовательном учреждении (утверждено Постановлением Правительства Российской Федерации от 19.03.2001г. № 196 в редакции от 10.03.2009г.);</w:t>
      </w:r>
    </w:p>
    <w:p w:rsidR="00444FC0" w:rsidRPr="001267F1" w:rsidRDefault="00444FC0" w:rsidP="00444FC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Концепция развития дополнительного образования детей (утверждена распоряжением Правительства РФ от 04.09.2014г. № 1726-р);</w:t>
      </w:r>
    </w:p>
    <w:p w:rsidR="00444FC0" w:rsidRPr="001267F1" w:rsidRDefault="00444FC0" w:rsidP="00444FC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29.08.2013г. № 1008);</w:t>
      </w:r>
    </w:p>
    <w:p w:rsidR="00444FC0" w:rsidRPr="001267F1" w:rsidRDefault="00444FC0" w:rsidP="00444FC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04.07.2014г. № 41);</w:t>
      </w:r>
    </w:p>
    <w:p w:rsidR="00444FC0" w:rsidRPr="001267F1" w:rsidRDefault="00444FC0" w:rsidP="00444FC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Методические рекомендации по проектированию дополнительных </w:t>
      </w: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общеразвивающих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программ (включая </w:t>
      </w:r>
      <w:proofErr w:type="spellStart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разноуровневые</w:t>
      </w:r>
      <w:proofErr w:type="spellEnd"/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18.11.2015г. № 09-3242);</w:t>
      </w:r>
    </w:p>
    <w:p w:rsidR="00444FC0" w:rsidRPr="001267F1" w:rsidRDefault="00444FC0" w:rsidP="00444FC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 внеурочной деятельности и реализации дополнительных общеобразовательных программ (Приложение к письму Департамента государственной политики в сфере воспитания детей и молодежи Министерства образования и науки РФ от 14.12.2015г. № 09-3564);</w:t>
      </w:r>
    </w:p>
    <w:p w:rsidR="00444FC0" w:rsidRPr="001267F1" w:rsidRDefault="00444FC0" w:rsidP="00444FC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Arial"/>
          <w:color w:val="000000"/>
          <w:sz w:val="18"/>
          <w:szCs w:val="18"/>
          <w:lang w:eastAsia="ru-RU"/>
        </w:rPr>
      </w:pPr>
      <w:r w:rsidRPr="001267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11.12. 2006г. № 06-1844);</w:t>
      </w:r>
    </w:p>
    <w:p w:rsidR="00BA0CAA" w:rsidRDefault="00BA0CAA"/>
    <w:sectPr w:rsidR="00BA0CAA" w:rsidSect="003252DB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6770"/>
    <w:multiLevelType w:val="multilevel"/>
    <w:tmpl w:val="EB52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41E3E"/>
    <w:multiLevelType w:val="multilevel"/>
    <w:tmpl w:val="B520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B5B12"/>
    <w:multiLevelType w:val="multilevel"/>
    <w:tmpl w:val="F1B8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759FF"/>
    <w:multiLevelType w:val="multilevel"/>
    <w:tmpl w:val="9A6E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158FF"/>
    <w:multiLevelType w:val="multilevel"/>
    <w:tmpl w:val="C9AC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67187"/>
    <w:multiLevelType w:val="multilevel"/>
    <w:tmpl w:val="14403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A7DB8"/>
    <w:multiLevelType w:val="multilevel"/>
    <w:tmpl w:val="B662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267650"/>
    <w:multiLevelType w:val="multilevel"/>
    <w:tmpl w:val="42C8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AF3894"/>
    <w:multiLevelType w:val="multilevel"/>
    <w:tmpl w:val="7970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47611A"/>
    <w:multiLevelType w:val="multilevel"/>
    <w:tmpl w:val="E252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532384"/>
    <w:multiLevelType w:val="multilevel"/>
    <w:tmpl w:val="7050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DA54D4"/>
    <w:multiLevelType w:val="multilevel"/>
    <w:tmpl w:val="2F62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96D05"/>
    <w:multiLevelType w:val="multilevel"/>
    <w:tmpl w:val="42D8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E97C29"/>
    <w:multiLevelType w:val="multilevel"/>
    <w:tmpl w:val="E840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764798"/>
    <w:multiLevelType w:val="multilevel"/>
    <w:tmpl w:val="B704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02034B"/>
    <w:multiLevelType w:val="multilevel"/>
    <w:tmpl w:val="2798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89428A"/>
    <w:multiLevelType w:val="multilevel"/>
    <w:tmpl w:val="E730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9A222A"/>
    <w:multiLevelType w:val="multilevel"/>
    <w:tmpl w:val="D12C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3F117E"/>
    <w:multiLevelType w:val="multilevel"/>
    <w:tmpl w:val="601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AC6984"/>
    <w:multiLevelType w:val="multilevel"/>
    <w:tmpl w:val="7C4C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DA6AB5"/>
    <w:multiLevelType w:val="multilevel"/>
    <w:tmpl w:val="E02A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0"/>
  </w:num>
  <w:num w:numId="5">
    <w:abstractNumId w:val="20"/>
  </w:num>
  <w:num w:numId="6">
    <w:abstractNumId w:val="4"/>
  </w:num>
  <w:num w:numId="7">
    <w:abstractNumId w:val="2"/>
  </w:num>
  <w:num w:numId="8">
    <w:abstractNumId w:val="14"/>
  </w:num>
  <w:num w:numId="9">
    <w:abstractNumId w:val="18"/>
  </w:num>
  <w:num w:numId="10">
    <w:abstractNumId w:val="8"/>
  </w:num>
  <w:num w:numId="11">
    <w:abstractNumId w:val="3"/>
  </w:num>
  <w:num w:numId="12">
    <w:abstractNumId w:val="13"/>
  </w:num>
  <w:num w:numId="13">
    <w:abstractNumId w:val="9"/>
  </w:num>
  <w:num w:numId="14">
    <w:abstractNumId w:val="7"/>
  </w:num>
  <w:num w:numId="15">
    <w:abstractNumId w:val="15"/>
  </w:num>
  <w:num w:numId="16">
    <w:abstractNumId w:val="12"/>
  </w:num>
  <w:num w:numId="17">
    <w:abstractNumId w:val="1"/>
  </w:num>
  <w:num w:numId="18">
    <w:abstractNumId w:val="5"/>
  </w:num>
  <w:num w:numId="19">
    <w:abstractNumId w:val="0"/>
  </w:num>
  <w:num w:numId="20">
    <w:abstractNumId w:val="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6368A"/>
    <w:rsid w:val="000C2373"/>
    <w:rsid w:val="001267F1"/>
    <w:rsid w:val="003252DB"/>
    <w:rsid w:val="00444FC0"/>
    <w:rsid w:val="00A6368A"/>
    <w:rsid w:val="00B577DF"/>
    <w:rsid w:val="00BA0CAA"/>
    <w:rsid w:val="00CE36EB"/>
    <w:rsid w:val="00E267D9"/>
    <w:rsid w:val="00E3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4FC0"/>
  </w:style>
  <w:style w:type="paragraph" w:customStyle="1" w:styleId="c33">
    <w:name w:val="c33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444FC0"/>
  </w:style>
  <w:style w:type="paragraph" w:customStyle="1" w:styleId="c8">
    <w:name w:val="c8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444FC0"/>
  </w:style>
  <w:style w:type="paragraph" w:customStyle="1" w:styleId="c52">
    <w:name w:val="c52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44FC0"/>
  </w:style>
  <w:style w:type="paragraph" w:customStyle="1" w:styleId="c1">
    <w:name w:val="c1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4FC0"/>
  </w:style>
  <w:style w:type="paragraph" w:customStyle="1" w:styleId="c28">
    <w:name w:val="c28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444FC0"/>
  </w:style>
  <w:style w:type="paragraph" w:customStyle="1" w:styleId="c43">
    <w:name w:val="c43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444FC0"/>
  </w:style>
  <w:style w:type="character" w:customStyle="1" w:styleId="c46">
    <w:name w:val="c46"/>
    <w:basedOn w:val="a0"/>
    <w:rsid w:val="00444FC0"/>
  </w:style>
  <w:style w:type="character" w:customStyle="1" w:styleId="c51">
    <w:name w:val="c51"/>
    <w:basedOn w:val="a0"/>
    <w:rsid w:val="00444FC0"/>
  </w:style>
  <w:style w:type="character" w:customStyle="1" w:styleId="c19">
    <w:name w:val="c19"/>
    <w:basedOn w:val="a0"/>
    <w:rsid w:val="00444FC0"/>
  </w:style>
  <w:style w:type="character" w:customStyle="1" w:styleId="c84">
    <w:name w:val="c84"/>
    <w:basedOn w:val="a0"/>
    <w:rsid w:val="00444FC0"/>
  </w:style>
  <w:style w:type="character" w:customStyle="1" w:styleId="c14">
    <w:name w:val="c14"/>
    <w:basedOn w:val="a0"/>
    <w:rsid w:val="00444FC0"/>
  </w:style>
  <w:style w:type="character" w:customStyle="1" w:styleId="c50">
    <w:name w:val="c50"/>
    <w:basedOn w:val="a0"/>
    <w:rsid w:val="00444FC0"/>
  </w:style>
  <w:style w:type="paragraph" w:customStyle="1" w:styleId="c191">
    <w:name w:val="c191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44FC0"/>
  </w:style>
  <w:style w:type="paragraph" w:customStyle="1" w:styleId="c13">
    <w:name w:val="c13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44FC0"/>
  </w:style>
  <w:style w:type="character" w:customStyle="1" w:styleId="c9">
    <w:name w:val="c9"/>
    <w:basedOn w:val="a0"/>
    <w:rsid w:val="00444FC0"/>
  </w:style>
  <w:style w:type="paragraph" w:customStyle="1" w:styleId="c57">
    <w:name w:val="c57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444FC0"/>
  </w:style>
  <w:style w:type="paragraph" w:customStyle="1" w:styleId="c27">
    <w:name w:val="c27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444FC0"/>
  </w:style>
  <w:style w:type="paragraph" w:styleId="a3">
    <w:name w:val="Balloon Text"/>
    <w:basedOn w:val="a"/>
    <w:link w:val="a4"/>
    <w:uiPriority w:val="99"/>
    <w:semiHidden/>
    <w:unhideWhenUsed/>
    <w:rsid w:val="00B5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7D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1"/>
    <w:semiHidden/>
    <w:unhideWhenUsed/>
    <w:rsid w:val="003252DB"/>
    <w:pPr>
      <w:spacing w:after="120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252DB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3252DB"/>
    <w:rPr>
      <w:rFonts w:ascii="Calibri" w:hAnsi="Calibri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4FC0"/>
  </w:style>
  <w:style w:type="paragraph" w:customStyle="1" w:styleId="c33">
    <w:name w:val="c33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444FC0"/>
  </w:style>
  <w:style w:type="paragraph" w:customStyle="1" w:styleId="c8">
    <w:name w:val="c8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444FC0"/>
  </w:style>
  <w:style w:type="paragraph" w:customStyle="1" w:styleId="c52">
    <w:name w:val="c52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44FC0"/>
  </w:style>
  <w:style w:type="paragraph" w:customStyle="1" w:styleId="c1">
    <w:name w:val="c1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4FC0"/>
  </w:style>
  <w:style w:type="paragraph" w:customStyle="1" w:styleId="c28">
    <w:name w:val="c28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444FC0"/>
  </w:style>
  <w:style w:type="paragraph" w:customStyle="1" w:styleId="c43">
    <w:name w:val="c43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444FC0"/>
  </w:style>
  <w:style w:type="character" w:customStyle="1" w:styleId="c46">
    <w:name w:val="c46"/>
    <w:basedOn w:val="a0"/>
    <w:rsid w:val="00444FC0"/>
  </w:style>
  <w:style w:type="character" w:customStyle="1" w:styleId="c51">
    <w:name w:val="c51"/>
    <w:basedOn w:val="a0"/>
    <w:rsid w:val="00444FC0"/>
  </w:style>
  <w:style w:type="character" w:customStyle="1" w:styleId="c19">
    <w:name w:val="c19"/>
    <w:basedOn w:val="a0"/>
    <w:rsid w:val="00444FC0"/>
  </w:style>
  <w:style w:type="character" w:customStyle="1" w:styleId="c84">
    <w:name w:val="c84"/>
    <w:basedOn w:val="a0"/>
    <w:rsid w:val="00444FC0"/>
  </w:style>
  <w:style w:type="character" w:customStyle="1" w:styleId="c14">
    <w:name w:val="c14"/>
    <w:basedOn w:val="a0"/>
    <w:rsid w:val="00444FC0"/>
  </w:style>
  <w:style w:type="character" w:customStyle="1" w:styleId="c50">
    <w:name w:val="c50"/>
    <w:basedOn w:val="a0"/>
    <w:rsid w:val="00444FC0"/>
  </w:style>
  <w:style w:type="paragraph" w:customStyle="1" w:styleId="c191">
    <w:name w:val="c191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44FC0"/>
  </w:style>
  <w:style w:type="paragraph" w:customStyle="1" w:styleId="c13">
    <w:name w:val="c13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44FC0"/>
  </w:style>
  <w:style w:type="character" w:customStyle="1" w:styleId="c9">
    <w:name w:val="c9"/>
    <w:basedOn w:val="a0"/>
    <w:rsid w:val="00444FC0"/>
  </w:style>
  <w:style w:type="paragraph" w:customStyle="1" w:styleId="c57">
    <w:name w:val="c57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444FC0"/>
  </w:style>
  <w:style w:type="paragraph" w:customStyle="1" w:styleId="c27">
    <w:name w:val="c27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44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444FC0"/>
  </w:style>
  <w:style w:type="paragraph" w:styleId="a3">
    <w:name w:val="Balloon Text"/>
    <w:basedOn w:val="a"/>
    <w:link w:val="a4"/>
    <w:uiPriority w:val="99"/>
    <w:semiHidden/>
    <w:unhideWhenUsed/>
    <w:rsid w:val="00B5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A830A-4E28-461D-9202-22C6A1E4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5423</Words>
  <Characters>30914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класс</cp:lastModifiedBy>
  <cp:revision>10</cp:revision>
  <cp:lastPrinted>2022-11-20T18:54:00Z</cp:lastPrinted>
  <dcterms:created xsi:type="dcterms:W3CDTF">2022-11-18T19:12:00Z</dcterms:created>
  <dcterms:modified xsi:type="dcterms:W3CDTF">2023-01-24T06:37:00Z</dcterms:modified>
</cp:coreProperties>
</file>