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5AFE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742CE8">
        <w:rPr>
          <w:rFonts w:ascii="PT Astra Serif" w:hAnsi="PT Astra Serif"/>
          <w:b/>
          <w:sz w:val="28"/>
          <w:szCs w:val="28"/>
        </w:rPr>
        <w:t>КОМИТЕТ ПО ОБРАЗОВАНИЮ АДМИНИСТРАЦИИ МУНИЦИПАЛЬНОГО ОБРАЗОВАНИЯ ГОРОД ДОНСКОЙ</w:t>
      </w:r>
    </w:p>
    <w:p w14:paraId="1A16B36B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</w:p>
    <w:p w14:paraId="73EDCE22" w14:textId="77777777" w:rsidR="00286E24" w:rsidRPr="00742CE8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742CE8">
        <w:rPr>
          <w:rFonts w:ascii="PT Astra Serif" w:hAnsi="PT Astra Serif"/>
          <w:b/>
          <w:sz w:val="28"/>
          <w:szCs w:val="28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534"/>
      </w:tblGrid>
      <w:tr w:rsidR="00286E24" w:rsidRPr="00742CE8" w14:paraId="72D77585" w14:textId="77777777" w:rsidTr="00053135">
        <w:trPr>
          <w:trHeight w:val="726"/>
        </w:trPr>
        <w:tc>
          <w:tcPr>
            <w:tcW w:w="4788" w:type="dxa"/>
          </w:tcPr>
          <w:p w14:paraId="0509EC63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8BE3328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3BD7147" w14:textId="520A3CD1" w:rsidR="00286E24" w:rsidRPr="00742CE8" w:rsidRDefault="00286E24" w:rsidP="006072F9">
            <w:pPr>
              <w:rPr>
                <w:rFonts w:ascii="PT Astra Serif" w:hAnsi="PT Astra Serif"/>
                <w:sz w:val="28"/>
                <w:szCs w:val="28"/>
              </w:rPr>
            </w:pPr>
            <w:r w:rsidRPr="00742CE8">
              <w:rPr>
                <w:rFonts w:ascii="PT Astra Serif" w:hAnsi="PT Astra Serif"/>
                <w:sz w:val="28"/>
                <w:szCs w:val="28"/>
              </w:rPr>
              <w:t>«</w:t>
            </w:r>
            <w:r w:rsidR="005477DC">
              <w:rPr>
                <w:rFonts w:ascii="PT Astra Serif" w:hAnsi="PT Astra Serif"/>
                <w:sz w:val="28"/>
                <w:szCs w:val="28"/>
              </w:rPr>
              <w:t>1</w:t>
            </w:r>
            <w:r w:rsidR="00E209F9">
              <w:rPr>
                <w:rFonts w:ascii="PT Astra Serif" w:hAnsi="PT Astra Serif"/>
                <w:sz w:val="28"/>
                <w:szCs w:val="28"/>
              </w:rPr>
              <w:t>3</w:t>
            </w:r>
            <w:r w:rsidR="00416D2F" w:rsidRPr="00742CE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209F9">
              <w:rPr>
                <w:rFonts w:ascii="PT Astra Serif" w:hAnsi="PT Astra Serif"/>
                <w:sz w:val="28"/>
                <w:szCs w:val="28"/>
              </w:rPr>
              <w:t>февраля</w:t>
            </w:r>
            <w:r w:rsidR="001B7879" w:rsidRPr="00742CE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42CE8">
              <w:rPr>
                <w:rFonts w:ascii="PT Astra Serif" w:hAnsi="PT Astra Serif"/>
                <w:sz w:val="28"/>
                <w:szCs w:val="28"/>
              </w:rPr>
              <w:t>20</w:t>
            </w:r>
            <w:r w:rsidR="001F279B" w:rsidRPr="00742CE8">
              <w:rPr>
                <w:rFonts w:ascii="PT Astra Serif" w:hAnsi="PT Astra Serif"/>
                <w:sz w:val="28"/>
                <w:szCs w:val="28"/>
              </w:rPr>
              <w:t>2</w:t>
            </w:r>
            <w:r w:rsidR="004B1B57">
              <w:rPr>
                <w:rFonts w:ascii="PT Astra Serif" w:hAnsi="PT Astra Serif"/>
                <w:sz w:val="28"/>
                <w:szCs w:val="28"/>
              </w:rPr>
              <w:t>4</w:t>
            </w:r>
            <w:r w:rsidRPr="00742CE8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</w:tcPr>
          <w:p w14:paraId="75AF9246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B8B6D54" w14:textId="77777777" w:rsidR="00286E24" w:rsidRPr="00742CE8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EEE30EA" w14:textId="3B6164A2" w:rsidR="00286E24" w:rsidRPr="00742CE8" w:rsidRDefault="00286E24" w:rsidP="006072F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2CE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209F9">
              <w:rPr>
                <w:rFonts w:ascii="PT Astra Serif" w:hAnsi="PT Astra Serif"/>
                <w:sz w:val="28"/>
                <w:szCs w:val="28"/>
              </w:rPr>
              <w:t>15</w:t>
            </w:r>
            <w:r w:rsidR="005477DC">
              <w:rPr>
                <w:rFonts w:ascii="PT Astra Serif" w:hAnsi="PT Astra Serif"/>
                <w:sz w:val="28"/>
                <w:szCs w:val="28"/>
              </w:rPr>
              <w:t>п</w:t>
            </w:r>
          </w:p>
        </w:tc>
      </w:tr>
    </w:tbl>
    <w:p w14:paraId="4EC45A77" w14:textId="77777777" w:rsidR="00286E24" w:rsidRPr="00742CE8" w:rsidRDefault="00286E24" w:rsidP="00C423DA">
      <w:pPr>
        <w:rPr>
          <w:rFonts w:ascii="PT Astra Serif" w:hAnsi="PT Astra Serif"/>
          <w:sz w:val="28"/>
          <w:szCs w:val="28"/>
        </w:rPr>
      </w:pPr>
    </w:p>
    <w:p w14:paraId="5DCF577A" w14:textId="2B1BE602" w:rsidR="00DA593E" w:rsidRPr="00742CE8" w:rsidRDefault="007D520F" w:rsidP="007D520F">
      <w:pPr>
        <w:pStyle w:val="20"/>
        <w:ind w:left="23"/>
        <w:rPr>
          <w:rFonts w:ascii="PT Astra Serif" w:hAnsi="PT Astra Serif"/>
          <w:bCs w:val="0"/>
          <w:spacing w:val="0"/>
          <w:sz w:val="28"/>
          <w:szCs w:val="28"/>
        </w:rPr>
      </w:pPr>
      <w:r w:rsidRPr="007D520F">
        <w:rPr>
          <w:rFonts w:ascii="PT Astra Serif" w:hAnsi="PT Astra Serif"/>
          <w:bCs w:val="0"/>
          <w:spacing w:val="0"/>
          <w:sz w:val="28"/>
          <w:szCs w:val="28"/>
        </w:rPr>
        <w:t>О проведении мониторинга качества подготовки обучающихся общеобразовательных организаций, расположенных на территории</w:t>
      </w:r>
      <w:r>
        <w:rPr>
          <w:rFonts w:ascii="PT Astra Serif" w:hAnsi="PT Astra Serif"/>
          <w:bCs w:val="0"/>
          <w:spacing w:val="0"/>
          <w:sz w:val="28"/>
          <w:szCs w:val="28"/>
        </w:rPr>
        <w:t xml:space="preserve"> </w:t>
      </w:r>
      <w:r w:rsidR="008A47A4" w:rsidRPr="00742CE8">
        <w:rPr>
          <w:rFonts w:ascii="PT Astra Serif" w:hAnsi="PT Astra Serif"/>
          <w:bCs w:val="0"/>
          <w:spacing w:val="0"/>
          <w:sz w:val="28"/>
          <w:szCs w:val="28"/>
        </w:rPr>
        <w:t>муниципального образования город Донской</w:t>
      </w:r>
      <w:r w:rsidR="006072F9" w:rsidRPr="00742CE8">
        <w:rPr>
          <w:rFonts w:ascii="PT Astra Serif" w:hAnsi="PT Astra Serif"/>
          <w:bCs w:val="0"/>
          <w:spacing w:val="0"/>
          <w:sz w:val="28"/>
          <w:szCs w:val="28"/>
        </w:rPr>
        <w:t>,</w:t>
      </w:r>
      <w:r w:rsidR="00DA593E" w:rsidRPr="00742CE8">
        <w:rPr>
          <w:rFonts w:ascii="PT Astra Serif" w:hAnsi="PT Astra Serif"/>
          <w:bCs w:val="0"/>
          <w:spacing w:val="0"/>
          <w:sz w:val="28"/>
          <w:szCs w:val="28"/>
        </w:rPr>
        <w:t xml:space="preserve"> </w:t>
      </w:r>
      <w:r w:rsidRPr="007D520F">
        <w:rPr>
          <w:rFonts w:ascii="PT Astra Serif" w:hAnsi="PT Astra Serif"/>
          <w:bCs w:val="0"/>
          <w:spacing w:val="0"/>
          <w:sz w:val="28"/>
          <w:szCs w:val="28"/>
        </w:rPr>
        <w:t>в форме всероссийских проверочных работ в 202</w:t>
      </w:r>
      <w:r w:rsidR="00E209F9">
        <w:rPr>
          <w:rFonts w:ascii="PT Astra Serif" w:hAnsi="PT Astra Serif"/>
          <w:bCs w:val="0"/>
          <w:spacing w:val="0"/>
          <w:sz w:val="28"/>
          <w:szCs w:val="28"/>
        </w:rPr>
        <w:t>4</w:t>
      </w:r>
      <w:r w:rsidRPr="007D520F">
        <w:rPr>
          <w:rFonts w:ascii="PT Astra Serif" w:hAnsi="PT Astra Serif"/>
          <w:bCs w:val="0"/>
          <w:spacing w:val="0"/>
          <w:sz w:val="28"/>
          <w:szCs w:val="28"/>
        </w:rPr>
        <w:t xml:space="preserve"> году</w:t>
      </w:r>
    </w:p>
    <w:p w14:paraId="62BE1712" w14:textId="7392FD2C" w:rsidR="006072F9" w:rsidRPr="00742CE8" w:rsidRDefault="006072F9" w:rsidP="007D520F">
      <w:pPr>
        <w:jc w:val="both"/>
        <w:rPr>
          <w:rFonts w:ascii="PT Astra Serif" w:hAnsi="PT Astra Serif"/>
          <w:sz w:val="28"/>
          <w:szCs w:val="28"/>
        </w:rPr>
      </w:pPr>
      <w:r w:rsidRPr="00742CE8">
        <w:rPr>
          <w:rFonts w:ascii="PT Astra Serif" w:hAnsi="PT Astra Serif"/>
          <w:sz w:val="28"/>
          <w:szCs w:val="28"/>
        </w:rPr>
        <w:tab/>
      </w:r>
      <w:r w:rsidR="007D520F" w:rsidRPr="007D520F">
        <w:rPr>
          <w:rFonts w:ascii="PT Astra Serif" w:hAnsi="PT Astra Serif"/>
          <w:sz w:val="28"/>
          <w:szCs w:val="28"/>
        </w:rPr>
        <w:t xml:space="preserve">В соответствии с приказом Федеральной службы по надзору в сфере образования и науки (Рособрнадзор) </w:t>
      </w:r>
      <w:r w:rsidR="00E209F9" w:rsidRPr="00E209F9">
        <w:rPr>
          <w:rFonts w:ascii="PT Astra Serif" w:hAnsi="PT Astra Serif"/>
          <w:sz w:val="28"/>
          <w:szCs w:val="28"/>
        </w:rPr>
        <w:t>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письмом Федеральной службы по надзору в сфере образования и науки от 05 февраля 2024 года № 02-14 «О проведении Всероссийских проверочных работ в 2024 году»</w:t>
      </w:r>
      <w:r w:rsidR="007D520F" w:rsidRPr="007D520F">
        <w:rPr>
          <w:rFonts w:ascii="PT Astra Serif" w:hAnsi="PT Astra Serif"/>
          <w:sz w:val="28"/>
          <w:szCs w:val="28"/>
        </w:rPr>
        <w:t xml:space="preserve">, </w:t>
      </w:r>
      <w:r w:rsidRPr="00742CE8">
        <w:rPr>
          <w:rFonts w:ascii="PT Astra Serif" w:hAnsi="PT Astra Serif"/>
          <w:sz w:val="28"/>
          <w:szCs w:val="28"/>
        </w:rPr>
        <w:t xml:space="preserve">приказом </w:t>
      </w:r>
      <w:bookmarkStart w:id="0" w:name="_Hlk158824372"/>
      <w:r w:rsidRPr="00742CE8">
        <w:rPr>
          <w:rFonts w:ascii="PT Astra Serif" w:hAnsi="PT Astra Serif"/>
          <w:sz w:val="28"/>
          <w:szCs w:val="28"/>
        </w:rPr>
        <w:t xml:space="preserve">министерства образования Тульской области № </w:t>
      </w:r>
      <w:r w:rsidR="007D520F">
        <w:rPr>
          <w:rFonts w:ascii="PT Astra Serif" w:hAnsi="PT Astra Serif"/>
          <w:sz w:val="28"/>
          <w:szCs w:val="28"/>
        </w:rPr>
        <w:t>2</w:t>
      </w:r>
      <w:r w:rsidR="00E209F9">
        <w:rPr>
          <w:rFonts w:ascii="PT Astra Serif" w:hAnsi="PT Astra Serif"/>
          <w:sz w:val="28"/>
          <w:szCs w:val="28"/>
        </w:rPr>
        <w:t>21</w:t>
      </w:r>
      <w:r w:rsidRPr="00742CE8">
        <w:rPr>
          <w:rFonts w:ascii="PT Astra Serif" w:hAnsi="PT Astra Serif"/>
          <w:sz w:val="28"/>
          <w:szCs w:val="28"/>
        </w:rPr>
        <w:t xml:space="preserve"> от </w:t>
      </w:r>
      <w:r w:rsidR="00E209F9">
        <w:rPr>
          <w:rFonts w:ascii="PT Astra Serif" w:hAnsi="PT Astra Serif"/>
          <w:sz w:val="28"/>
          <w:szCs w:val="28"/>
        </w:rPr>
        <w:t>12</w:t>
      </w:r>
      <w:r w:rsidRPr="00742CE8">
        <w:rPr>
          <w:rFonts w:ascii="PT Astra Serif" w:hAnsi="PT Astra Serif"/>
          <w:sz w:val="28"/>
          <w:szCs w:val="28"/>
        </w:rPr>
        <w:t>.0</w:t>
      </w:r>
      <w:r w:rsidR="007D520F">
        <w:rPr>
          <w:rFonts w:ascii="PT Astra Serif" w:hAnsi="PT Astra Serif"/>
          <w:sz w:val="28"/>
          <w:szCs w:val="28"/>
        </w:rPr>
        <w:t>2</w:t>
      </w:r>
      <w:r w:rsidRPr="00742CE8">
        <w:rPr>
          <w:rFonts w:ascii="PT Astra Serif" w:hAnsi="PT Astra Serif"/>
          <w:sz w:val="28"/>
          <w:szCs w:val="28"/>
        </w:rPr>
        <w:t>.202</w:t>
      </w:r>
      <w:r w:rsidR="00E209F9">
        <w:rPr>
          <w:rFonts w:ascii="PT Astra Serif" w:hAnsi="PT Astra Serif"/>
          <w:sz w:val="28"/>
          <w:szCs w:val="28"/>
        </w:rPr>
        <w:t>4</w:t>
      </w:r>
      <w:r w:rsidRPr="00742CE8">
        <w:rPr>
          <w:rFonts w:ascii="PT Astra Serif" w:hAnsi="PT Astra Serif"/>
          <w:sz w:val="28"/>
          <w:szCs w:val="28"/>
        </w:rPr>
        <w:t xml:space="preserve"> «</w:t>
      </w:r>
      <w:r w:rsidR="007D520F" w:rsidRPr="007D520F">
        <w:rPr>
          <w:rFonts w:ascii="PT Astra Serif" w:hAnsi="PT Astra Serif"/>
          <w:sz w:val="28"/>
          <w:szCs w:val="28"/>
        </w:rPr>
        <w:t>О проведении мониторинга качества подготовки обучающихся общеобразовательных организаций Тульской области</w:t>
      </w:r>
      <w:r w:rsidR="00E209F9">
        <w:rPr>
          <w:rFonts w:ascii="PT Astra Serif" w:hAnsi="PT Astra Serif"/>
          <w:sz w:val="28"/>
          <w:szCs w:val="28"/>
        </w:rPr>
        <w:t xml:space="preserve"> </w:t>
      </w:r>
      <w:r w:rsidR="007D520F" w:rsidRPr="007D520F">
        <w:rPr>
          <w:rFonts w:ascii="PT Astra Serif" w:hAnsi="PT Astra Serif"/>
          <w:sz w:val="28"/>
          <w:szCs w:val="28"/>
        </w:rPr>
        <w:t>в форме всероссийских проверочных работ в 202</w:t>
      </w:r>
      <w:r w:rsidR="00E209F9">
        <w:rPr>
          <w:rFonts w:ascii="PT Astra Serif" w:hAnsi="PT Astra Serif"/>
          <w:sz w:val="28"/>
          <w:szCs w:val="28"/>
        </w:rPr>
        <w:t>4</w:t>
      </w:r>
      <w:r w:rsidR="007D520F" w:rsidRPr="007D520F">
        <w:rPr>
          <w:rFonts w:ascii="PT Astra Serif" w:hAnsi="PT Astra Serif"/>
          <w:sz w:val="28"/>
          <w:szCs w:val="28"/>
        </w:rPr>
        <w:t xml:space="preserve"> году</w:t>
      </w:r>
      <w:r w:rsidRPr="00742CE8">
        <w:rPr>
          <w:rFonts w:ascii="PT Astra Serif" w:hAnsi="PT Astra Serif"/>
          <w:sz w:val="28"/>
          <w:szCs w:val="28"/>
        </w:rPr>
        <w:t>»</w:t>
      </w:r>
      <w:bookmarkEnd w:id="0"/>
      <w:r w:rsidRPr="00742CE8">
        <w:rPr>
          <w:rFonts w:ascii="PT Astra Serif" w:hAnsi="PT Astra Serif"/>
          <w:sz w:val="28"/>
          <w:szCs w:val="28"/>
        </w:rPr>
        <w:t xml:space="preserve">, п р и к а з ы в а ю: </w:t>
      </w:r>
    </w:p>
    <w:p w14:paraId="14270A05" w14:textId="38B825C7" w:rsidR="007D520F" w:rsidRDefault="003D6405" w:rsidP="003E75CC">
      <w:pPr>
        <w:numPr>
          <w:ilvl w:val="0"/>
          <w:numId w:val="10"/>
        </w:num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Образовательным организациям, реализующим программы </w:t>
      </w:r>
      <w:r w:rsidR="007D520F" w:rsidRPr="007D520F">
        <w:rPr>
          <w:rFonts w:ascii="PT Astra Serif" w:hAnsi="PT Astra Serif"/>
          <w:sz w:val="28"/>
          <w:szCs w:val="28"/>
        </w:rPr>
        <w:t xml:space="preserve">начального общего и </w:t>
      </w:r>
      <w:r w:rsidR="00294A07" w:rsidRPr="007D520F">
        <w:rPr>
          <w:rFonts w:ascii="PT Astra Serif" w:hAnsi="PT Astra Serif"/>
          <w:sz w:val="28"/>
          <w:szCs w:val="28"/>
        </w:rPr>
        <w:t>о</w:t>
      </w:r>
      <w:r w:rsidRPr="007D520F">
        <w:rPr>
          <w:rFonts w:ascii="PT Astra Serif" w:hAnsi="PT Astra Serif"/>
          <w:sz w:val="28"/>
          <w:szCs w:val="28"/>
        </w:rPr>
        <w:t xml:space="preserve">сновного общего образования, расположенным на территории муниципального образования город </w:t>
      </w:r>
      <w:r w:rsidR="007D520F" w:rsidRPr="007D520F">
        <w:rPr>
          <w:rFonts w:ascii="PT Astra Serif" w:hAnsi="PT Astra Serif"/>
          <w:sz w:val="28"/>
          <w:szCs w:val="28"/>
        </w:rPr>
        <w:t>Донской, принять участие в проведении всероссийских проверочных работ (далее – ВПР) в штатном режиме</w:t>
      </w:r>
      <w:r w:rsidR="007D520F">
        <w:rPr>
          <w:rFonts w:ascii="PT Astra Serif" w:hAnsi="PT Astra Serif"/>
          <w:sz w:val="28"/>
          <w:szCs w:val="28"/>
        </w:rPr>
        <w:t>:</w:t>
      </w:r>
    </w:p>
    <w:p w14:paraId="0039117F" w14:textId="199EF312" w:rsidR="007D520F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>1.1. В период с 1</w:t>
      </w:r>
      <w:r w:rsidR="00DC764B">
        <w:rPr>
          <w:rFonts w:ascii="PT Astra Serif" w:hAnsi="PT Astra Serif"/>
          <w:sz w:val="28"/>
          <w:szCs w:val="28"/>
        </w:rPr>
        <w:t>9</w:t>
      </w:r>
      <w:r w:rsidRPr="007D520F">
        <w:rPr>
          <w:rFonts w:ascii="PT Astra Serif" w:hAnsi="PT Astra Serif"/>
          <w:sz w:val="28"/>
          <w:szCs w:val="28"/>
        </w:rPr>
        <w:t xml:space="preserve"> марта 202</w:t>
      </w:r>
      <w:r w:rsidR="00DC764B">
        <w:rPr>
          <w:rFonts w:ascii="PT Astra Serif" w:hAnsi="PT Astra Serif"/>
          <w:sz w:val="28"/>
          <w:szCs w:val="28"/>
        </w:rPr>
        <w:t>4</w:t>
      </w:r>
      <w:r w:rsidRPr="007D520F">
        <w:rPr>
          <w:rFonts w:ascii="PT Astra Serif" w:hAnsi="PT Astra Serif"/>
          <w:sz w:val="28"/>
          <w:szCs w:val="28"/>
        </w:rPr>
        <w:t xml:space="preserve"> года по </w:t>
      </w:r>
      <w:r w:rsidR="00DC764B">
        <w:rPr>
          <w:rFonts w:ascii="PT Astra Serif" w:hAnsi="PT Astra Serif"/>
          <w:sz w:val="28"/>
          <w:szCs w:val="28"/>
        </w:rPr>
        <w:t>17</w:t>
      </w:r>
      <w:r w:rsidRPr="007D520F">
        <w:rPr>
          <w:rFonts w:ascii="PT Astra Serif" w:hAnsi="PT Astra Serif"/>
          <w:sz w:val="28"/>
          <w:szCs w:val="28"/>
        </w:rPr>
        <w:t xml:space="preserve"> мая 202</w:t>
      </w:r>
      <w:r w:rsidR="00DC764B">
        <w:rPr>
          <w:rFonts w:ascii="PT Astra Serif" w:hAnsi="PT Astra Serif"/>
          <w:sz w:val="28"/>
          <w:szCs w:val="28"/>
        </w:rPr>
        <w:t>4</w:t>
      </w:r>
      <w:r w:rsidRPr="007D520F">
        <w:rPr>
          <w:rFonts w:ascii="PT Astra Serif" w:hAnsi="PT Astra Serif"/>
          <w:sz w:val="28"/>
          <w:szCs w:val="28"/>
        </w:rPr>
        <w:t xml:space="preserve"> года по каждому из перечисленных учебных предметов: </w:t>
      </w:r>
    </w:p>
    <w:p w14:paraId="29C59554" w14:textId="77777777" w:rsidR="007D520F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1.1.1. В 4-х классах: «Русский язык», «Математика», «Окружающий мир» принимают участие все обучающиеся параллели; </w:t>
      </w:r>
    </w:p>
    <w:p w14:paraId="0F96E7AF" w14:textId="77777777" w:rsidR="007D520F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1.1.2. В 5-х классах: «Русский язык», «Математика», «История», «Биология» принимают участие все обучающиеся параллели; </w:t>
      </w:r>
    </w:p>
    <w:p w14:paraId="3DFFC10D" w14:textId="77777777" w:rsidR="007D520F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1.1.3. В 6-х классах: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 через личный кабинет образовательной организации (далее - ОО) в федеральной информационной системе оцени качества образования (далее – ФИС ОКО); </w:t>
      </w:r>
    </w:p>
    <w:p w14:paraId="2D80465A" w14:textId="7BF5DC9D" w:rsidR="00CC6E84" w:rsidRPr="00CC6E84" w:rsidRDefault="007D520F" w:rsidP="00CC6E8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>1.1.4. В 7-х классах: «Русский язык», «Математика»</w:t>
      </w:r>
      <w:r w:rsidR="00CC6E84" w:rsidRPr="00CC6E84">
        <w:rPr>
          <w:rFonts w:ascii="PT Astra Serif" w:hAnsi="PT Astra Serif"/>
          <w:sz w:val="28"/>
          <w:szCs w:val="28"/>
        </w:rPr>
        <w:t xml:space="preserve"> принимают участие</w:t>
      </w:r>
      <w:r w:rsidR="00CC6E84">
        <w:rPr>
          <w:rFonts w:ascii="PT Astra Serif" w:hAnsi="PT Astra Serif"/>
          <w:sz w:val="28"/>
          <w:szCs w:val="28"/>
        </w:rPr>
        <w:t xml:space="preserve"> </w:t>
      </w:r>
      <w:r w:rsidR="00CC6E84" w:rsidRPr="00CC6E84">
        <w:rPr>
          <w:rFonts w:ascii="PT Astra Serif" w:hAnsi="PT Astra Serif"/>
          <w:sz w:val="28"/>
          <w:szCs w:val="28"/>
        </w:rPr>
        <w:t>все обучающиеся параллели; по учебным предметам «История», «Биология»,</w:t>
      </w:r>
      <w:r w:rsidR="00CC6E84">
        <w:rPr>
          <w:rFonts w:ascii="PT Astra Serif" w:hAnsi="PT Astra Serif"/>
          <w:sz w:val="28"/>
          <w:szCs w:val="28"/>
        </w:rPr>
        <w:t xml:space="preserve"> </w:t>
      </w:r>
      <w:r w:rsidR="00CC6E84" w:rsidRPr="00CC6E84">
        <w:rPr>
          <w:rFonts w:ascii="PT Astra Serif" w:hAnsi="PT Astra Serif"/>
          <w:sz w:val="28"/>
          <w:szCs w:val="28"/>
        </w:rPr>
        <w:t xml:space="preserve">«География», «Обществознание», «Физика» ВПР проводятся для </w:t>
      </w:r>
      <w:r w:rsidR="00CC6E84" w:rsidRPr="00CC6E84">
        <w:rPr>
          <w:rFonts w:ascii="PT Astra Serif" w:hAnsi="PT Astra Serif"/>
          <w:sz w:val="28"/>
          <w:szCs w:val="28"/>
        </w:rPr>
        <w:lastRenderedPageBreak/>
        <w:t>каждого класса</w:t>
      </w:r>
      <w:r w:rsidR="00CC6E84">
        <w:rPr>
          <w:rFonts w:ascii="PT Astra Serif" w:hAnsi="PT Astra Serif"/>
          <w:sz w:val="28"/>
          <w:szCs w:val="28"/>
        </w:rPr>
        <w:t xml:space="preserve"> </w:t>
      </w:r>
      <w:r w:rsidR="00CC6E84" w:rsidRPr="00CC6E84">
        <w:rPr>
          <w:rFonts w:ascii="PT Astra Serif" w:hAnsi="PT Astra Serif"/>
          <w:sz w:val="28"/>
          <w:szCs w:val="28"/>
        </w:rPr>
        <w:t>по двум предметам на основе случайного выбора через личный кабинет ОО в</w:t>
      </w:r>
      <w:r w:rsidR="00CC6E84">
        <w:rPr>
          <w:rFonts w:ascii="PT Astra Serif" w:hAnsi="PT Astra Serif"/>
          <w:sz w:val="28"/>
          <w:szCs w:val="28"/>
        </w:rPr>
        <w:t xml:space="preserve"> </w:t>
      </w:r>
      <w:r w:rsidR="00CC6E84" w:rsidRPr="00CC6E84">
        <w:rPr>
          <w:rFonts w:ascii="PT Astra Serif" w:hAnsi="PT Astra Serif"/>
          <w:sz w:val="28"/>
          <w:szCs w:val="28"/>
        </w:rPr>
        <w:t>ФИС ОКО.</w:t>
      </w:r>
    </w:p>
    <w:p w14:paraId="654CF59A" w14:textId="2705C0B6" w:rsidR="00E757A3" w:rsidRDefault="00CC6E84" w:rsidP="00CC6E8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C6E84">
        <w:rPr>
          <w:rFonts w:ascii="PT Astra Serif" w:hAnsi="PT Astra Serif"/>
          <w:sz w:val="28"/>
          <w:szCs w:val="28"/>
        </w:rPr>
        <w:t>В классах с углубленным изучением математики и/или физики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CC6E84">
        <w:rPr>
          <w:rFonts w:ascii="PT Astra Serif" w:hAnsi="PT Astra Serif"/>
          <w:sz w:val="28"/>
          <w:szCs w:val="28"/>
        </w:rPr>
        <w:t>проверочные работы по данным предметам проводятся на углубленном уровне.</w:t>
      </w:r>
      <w:r w:rsidRPr="00CC6E84">
        <w:rPr>
          <w:rFonts w:ascii="PT Astra Serif" w:hAnsi="PT Astra Serif"/>
          <w:sz w:val="28"/>
          <w:szCs w:val="28"/>
        </w:rPr>
        <w:cr/>
      </w:r>
      <w:r>
        <w:rPr>
          <w:rFonts w:ascii="PT Astra Serif" w:hAnsi="PT Astra Serif"/>
          <w:sz w:val="28"/>
          <w:szCs w:val="28"/>
        </w:rPr>
        <w:t xml:space="preserve">           </w:t>
      </w:r>
      <w:r w:rsidR="007D520F" w:rsidRPr="007D520F">
        <w:rPr>
          <w:rFonts w:ascii="PT Astra Serif" w:hAnsi="PT Astra Serif"/>
          <w:sz w:val="28"/>
          <w:szCs w:val="28"/>
        </w:rPr>
        <w:t xml:space="preserve">1.1.5. В 8-х классах: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 через личный кабинет ОО в ФИС ОКО. </w:t>
      </w:r>
    </w:p>
    <w:p w14:paraId="125E8BA4" w14:textId="477AB2B9" w:rsidR="00D31A45" w:rsidRDefault="00D31A45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В классах с углубленным изучением математики и/или физики проверочные работы по данным предметам проводятся на углубленном уровне.</w:t>
      </w:r>
    </w:p>
    <w:p w14:paraId="37DAECF5" w14:textId="73AA1326" w:rsidR="00E757A3" w:rsidRPr="00D31A45" w:rsidRDefault="007D520F" w:rsidP="00D31A45">
      <w:pPr>
        <w:pStyle w:val="a3"/>
        <w:numPr>
          <w:ilvl w:val="0"/>
          <w:numId w:val="10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ОО, реализующим программы среднего общего образования, принять участие в проведении ВПР в режиме апробации в период с 01 марта 202</w:t>
      </w:r>
      <w:r w:rsidR="00D31A45" w:rsidRPr="00D31A45">
        <w:rPr>
          <w:rFonts w:ascii="PT Astra Serif" w:hAnsi="PT Astra Serif"/>
          <w:sz w:val="28"/>
          <w:szCs w:val="28"/>
        </w:rPr>
        <w:t>4</w:t>
      </w:r>
      <w:r w:rsidRPr="00D31A45">
        <w:rPr>
          <w:rFonts w:ascii="PT Astra Serif" w:hAnsi="PT Astra Serif"/>
          <w:sz w:val="28"/>
          <w:szCs w:val="28"/>
        </w:rPr>
        <w:t xml:space="preserve"> года по 2</w:t>
      </w:r>
      <w:r w:rsidR="00D31A45" w:rsidRPr="00D31A45">
        <w:rPr>
          <w:rFonts w:ascii="PT Astra Serif" w:hAnsi="PT Astra Serif"/>
          <w:sz w:val="28"/>
          <w:szCs w:val="28"/>
        </w:rPr>
        <w:t>2</w:t>
      </w:r>
      <w:r w:rsidRPr="00D31A45">
        <w:rPr>
          <w:rFonts w:ascii="PT Astra Serif" w:hAnsi="PT Astra Serif"/>
          <w:sz w:val="28"/>
          <w:szCs w:val="28"/>
        </w:rPr>
        <w:t xml:space="preserve"> марта 202</w:t>
      </w:r>
      <w:r w:rsidR="00D31A45" w:rsidRPr="00D31A45">
        <w:rPr>
          <w:rFonts w:ascii="PT Astra Serif" w:hAnsi="PT Astra Serif"/>
          <w:sz w:val="28"/>
          <w:szCs w:val="28"/>
        </w:rPr>
        <w:t>4</w:t>
      </w:r>
      <w:r w:rsidRPr="00D31A45">
        <w:rPr>
          <w:rFonts w:ascii="PT Astra Serif" w:hAnsi="PT Astra Serif"/>
          <w:sz w:val="28"/>
          <w:szCs w:val="28"/>
        </w:rPr>
        <w:t xml:space="preserve"> года</w:t>
      </w:r>
      <w:r w:rsidR="00D31A45">
        <w:rPr>
          <w:rFonts w:ascii="PT Astra Serif" w:hAnsi="PT Astra Serif"/>
          <w:sz w:val="28"/>
          <w:szCs w:val="28"/>
        </w:rPr>
        <w:t>:</w:t>
      </w:r>
    </w:p>
    <w:p w14:paraId="4B276209" w14:textId="6A35F2AB" w:rsidR="00D31A45" w:rsidRPr="00D31A45" w:rsidRDefault="00D31A45" w:rsidP="00D31A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в 11-х классах по учебным предметам: «История», «Биология», «География», «Физика», «Химия».</w:t>
      </w:r>
    </w:p>
    <w:p w14:paraId="137645FA" w14:textId="77777777" w:rsidR="00E757A3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3. При проведении ВПР ОО предоставляется альтернативная возможность выполнения участниками работ в компьютерной форме: </w:t>
      </w:r>
    </w:p>
    <w:p w14:paraId="6B01006E" w14:textId="207A6B62" w:rsidR="00E757A3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в 5 классах по предметам «История», «Биология»; </w:t>
      </w:r>
    </w:p>
    <w:p w14:paraId="03B0B4E5" w14:textId="77777777" w:rsidR="00E757A3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в 6, 7, 8 классах по предметам «История», «Биология», «География», «Обществознание». </w:t>
      </w:r>
    </w:p>
    <w:p w14:paraId="1DA20C37" w14:textId="77777777" w:rsidR="00E757A3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Для проведения ВПР в 5-8 классах по предметам «История,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– традиционная или компьютерная. </w:t>
      </w:r>
    </w:p>
    <w:p w14:paraId="6CAAC43A" w14:textId="77777777" w:rsidR="00E757A3" w:rsidRDefault="007D520F" w:rsidP="00E757A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520F">
        <w:rPr>
          <w:rFonts w:ascii="PT Astra Serif" w:hAnsi="PT Astra Serif"/>
          <w:sz w:val="28"/>
          <w:szCs w:val="28"/>
        </w:rPr>
        <w:t xml:space="preserve">Каждому участнику выдается один и тот же код на все работы (4-8, 10 классах – пятизначны код, в 11 класса – четырехзначный код). </w:t>
      </w:r>
    </w:p>
    <w:p w14:paraId="13385F70" w14:textId="4DE1CE04" w:rsidR="00D31B3B" w:rsidRPr="00F04379" w:rsidRDefault="00294A07" w:rsidP="00F04379">
      <w:pPr>
        <w:pStyle w:val="a3"/>
        <w:numPr>
          <w:ilvl w:val="0"/>
          <w:numId w:val="36"/>
        </w:numPr>
        <w:ind w:firstLine="401"/>
        <w:jc w:val="both"/>
        <w:rPr>
          <w:rFonts w:ascii="PT Astra Serif" w:hAnsi="PT Astra Serif"/>
          <w:sz w:val="28"/>
          <w:szCs w:val="28"/>
        </w:rPr>
      </w:pPr>
      <w:r w:rsidRPr="00F04379">
        <w:rPr>
          <w:rFonts w:ascii="PT Astra Serif" w:hAnsi="PT Astra Serif"/>
          <w:sz w:val="28"/>
          <w:szCs w:val="28"/>
        </w:rPr>
        <w:t xml:space="preserve"> </w:t>
      </w:r>
      <w:r w:rsidR="004055CF" w:rsidRPr="00F04379">
        <w:rPr>
          <w:rFonts w:ascii="PT Astra Serif" w:hAnsi="PT Astra Serif"/>
          <w:sz w:val="28"/>
          <w:szCs w:val="28"/>
        </w:rPr>
        <w:t>Руководителям муниципальных общеобразовательных организаций</w:t>
      </w:r>
      <w:r w:rsidR="00BF4FAD" w:rsidRPr="00F04379">
        <w:rPr>
          <w:rFonts w:ascii="PT Astra Serif" w:hAnsi="PT Astra Serif"/>
          <w:sz w:val="28"/>
          <w:szCs w:val="28"/>
        </w:rPr>
        <w:t xml:space="preserve"> (далее - ОО)</w:t>
      </w:r>
      <w:r w:rsidR="00D31B3B" w:rsidRPr="00F04379">
        <w:rPr>
          <w:rFonts w:ascii="PT Astra Serif" w:hAnsi="PT Astra Serif"/>
          <w:sz w:val="28"/>
          <w:szCs w:val="28"/>
        </w:rPr>
        <w:t>:</w:t>
      </w:r>
    </w:p>
    <w:p w14:paraId="33962D6F" w14:textId="75532880" w:rsidR="00D31A45" w:rsidRPr="00D31A45" w:rsidRDefault="00D31A45" w:rsidP="00D31A45">
      <w:pPr>
        <w:pStyle w:val="a3"/>
        <w:numPr>
          <w:ilvl w:val="1"/>
          <w:numId w:val="36"/>
        </w:numPr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Назначить для проведения ВПР в ОО:</w:t>
      </w:r>
    </w:p>
    <w:p w14:paraId="2359D923" w14:textId="14A5D8C9" w:rsidR="00D31A45" w:rsidRPr="00D31A45" w:rsidRDefault="00D31A45" w:rsidP="00D31A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ответственного организатора ВПР, осуществляющего организационно-методическое и технологическое сопровождение проведения проверочных работ в ОО (списки ответственных координаторов передать муниципальному координатор</w:t>
      </w:r>
      <w:r>
        <w:rPr>
          <w:rFonts w:ascii="PT Astra Serif" w:hAnsi="PT Astra Serif"/>
          <w:sz w:val="28"/>
          <w:szCs w:val="28"/>
        </w:rPr>
        <w:t xml:space="preserve">у </w:t>
      </w:r>
      <w:r w:rsidRPr="00D31A45">
        <w:rPr>
          <w:rFonts w:ascii="PT Astra Serif" w:hAnsi="PT Astra Serif"/>
          <w:sz w:val="28"/>
          <w:szCs w:val="28"/>
        </w:rPr>
        <w:t>ВПР);</w:t>
      </w:r>
    </w:p>
    <w:p w14:paraId="48EBD713" w14:textId="77777777" w:rsidR="00D31A45" w:rsidRPr="00D31A45" w:rsidRDefault="00D31A45" w:rsidP="00D31A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организаторов в аудиториях ОО, ответственных за организацию проведения ВПР в аудиториях;</w:t>
      </w:r>
    </w:p>
    <w:p w14:paraId="1AA6D90F" w14:textId="77777777" w:rsidR="00D31A45" w:rsidRPr="00D31A45" w:rsidRDefault="00D31A45" w:rsidP="00D31A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 xml:space="preserve">технического специалиста ОО, осуществляющего техническое сопровождение проведения ВПР в ОО (работа в информационной системе, печать материалов, </w:t>
      </w:r>
      <w:bookmarkStart w:id="1" w:name="_GoBack"/>
      <w:bookmarkEnd w:id="1"/>
      <w:r w:rsidRPr="00D31A45">
        <w:rPr>
          <w:rFonts w:ascii="PT Astra Serif" w:hAnsi="PT Astra Serif"/>
          <w:sz w:val="28"/>
          <w:szCs w:val="28"/>
        </w:rPr>
        <w:t>заполнение и загрузка электронных форм и т.п.);</w:t>
      </w:r>
    </w:p>
    <w:p w14:paraId="0DE1D02C" w14:textId="3EFABA92" w:rsidR="00D31A45" w:rsidRPr="00D31A45" w:rsidRDefault="00D31A45" w:rsidP="00D31A45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31A45">
        <w:rPr>
          <w:rFonts w:ascii="PT Astra Serif" w:hAnsi="PT Astra Serif"/>
          <w:sz w:val="28"/>
          <w:szCs w:val="28"/>
        </w:rPr>
        <w:t>комиссию по проверке ВПР (в состав комиссии по проверке ВПР включаются представители администрации ОО, эксперты - педагоги с опытом преподавания предмета не менее 3-х лет)</w:t>
      </w:r>
      <w:r>
        <w:rPr>
          <w:rFonts w:ascii="PT Astra Serif" w:hAnsi="PT Astra Serif"/>
          <w:sz w:val="28"/>
          <w:szCs w:val="28"/>
        </w:rPr>
        <w:t>.</w:t>
      </w:r>
    </w:p>
    <w:p w14:paraId="2AFBD28C" w14:textId="770C4BCB" w:rsidR="00D31A45" w:rsidRPr="002A3B43" w:rsidRDefault="00D31A45" w:rsidP="002A3B43">
      <w:pPr>
        <w:pStyle w:val="a3"/>
        <w:numPr>
          <w:ilvl w:val="1"/>
          <w:numId w:val="3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A3B43">
        <w:rPr>
          <w:rFonts w:ascii="PT Astra Serif" w:hAnsi="PT Astra Serif"/>
          <w:sz w:val="28"/>
          <w:szCs w:val="28"/>
        </w:rPr>
        <w:t xml:space="preserve">Обеспечить проведение подготовительных мероприятий для включения ОО в списки участников ВПР, в том числе авторизацию в ФИС </w:t>
      </w:r>
      <w:r w:rsidRPr="002A3B43">
        <w:rPr>
          <w:rFonts w:ascii="PT Astra Serif" w:hAnsi="PT Astra Serif"/>
          <w:sz w:val="28"/>
          <w:szCs w:val="28"/>
        </w:rPr>
        <w:lastRenderedPageBreak/>
        <w:t>ОКО (https://lk-fisoko.obrnadzor.gov.ru/), формирование заявки на участие ВПР 2024, получение и изучение инструктивных материалов.</w:t>
      </w:r>
    </w:p>
    <w:p w14:paraId="19C8FEEE" w14:textId="70C3F3DE" w:rsidR="00D31A45" w:rsidRDefault="00D31A45" w:rsidP="002A3B43">
      <w:pPr>
        <w:pStyle w:val="a3"/>
        <w:numPr>
          <w:ilvl w:val="1"/>
          <w:numId w:val="3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A3B43">
        <w:rPr>
          <w:rFonts w:ascii="PT Astra Serif" w:hAnsi="PT Astra Serif"/>
          <w:sz w:val="28"/>
          <w:szCs w:val="28"/>
        </w:rPr>
        <w:t>Утвердить расписание проведения ВПР 2024 в ОО.</w:t>
      </w:r>
    </w:p>
    <w:p w14:paraId="4EE8C188" w14:textId="57F444FF" w:rsidR="00D31A45" w:rsidRDefault="00D31A45" w:rsidP="002A3B43">
      <w:pPr>
        <w:pStyle w:val="a3"/>
        <w:numPr>
          <w:ilvl w:val="1"/>
          <w:numId w:val="3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A3B43">
        <w:rPr>
          <w:rFonts w:ascii="PT Astra Serif" w:hAnsi="PT Astra Serif"/>
          <w:sz w:val="28"/>
          <w:szCs w:val="28"/>
        </w:rPr>
        <w:t>Внести необходимые изменения в расписание занятий ОО в дни проведения ВПР.</w:t>
      </w:r>
    </w:p>
    <w:p w14:paraId="3C33F99F" w14:textId="48AE30AE" w:rsidR="0060439E" w:rsidRDefault="00D31A45" w:rsidP="002A3B43">
      <w:pPr>
        <w:pStyle w:val="a3"/>
        <w:numPr>
          <w:ilvl w:val="1"/>
          <w:numId w:val="36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A3B43">
        <w:rPr>
          <w:rFonts w:ascii="PT Astra Serif" w:hAnsi="PT Astra Serif"/>
          <w:sz w:val="28"/>
          <w:szCs w:val="28"/>
        </w:rPr>
        <w:t>Обеспечить организацию и проведение ВПР в ОО в соответствии с</w:t>
      </w:r>
      <w:r w:rsidR="001B3C29">
        <w:rPr>
          <w:rFonts w:ascii="PT Astra Serif" w:hAnsi="PT Astra Serif"/>
          <w:sz w:val="28"/>
          <w:szCs w:val="28"/>
        </w:rPr>
        <w:t xml:space="preserve"> </w:t>
      </w:r>
      <w:r w:rsidRPr="002A3B43">
        <w:rPr>
          <w:rFonts w:ascii="PT Astra Serif" w:hAnsi="PT Astra Serif"/>
          <w:sz w:val="28"/>
          <w:szCs w:val="28"/>
        </w:rPr>
        <w:t>Порядком</w:t>
      </w:r>
      <w:r w:rsidR="001B3C29">
        <w:rPr>
          <w:rFonts w:ascii="PT Astra Serif" w:hAnsi="PT Astra Serif"/>
          <w:sz w:val="28"/>
          <w:szCs w:val="28"/>
        </w:rPr>
        <w:t xml:space="preserve"> </w:t>
      </w:r>
      <w:r w:rsidRPr="002A3B43">
        <w:rPr>
          <w:rFonts w:ascii="PT Astra Serif" w:hAnsi="PT Astra Serif"/>
          <w:sz w:val="28"/>
          <w:szCs w:val="28"/>
        </w:rPr>
        <w:t>проведени</w:t>
      </w:r>
      <w:r w:rsidR="004829F6">
        <w:rPr>
          <w:rFonts w:ascii="PT Astra Serif" w:hAnsi="PT Astra Serif"/>
          <w:sz w:val="28"/>
          <w:szCs w:val="28"/>
        </w:rPr>
        <w:t>я</w:t>
      </w:r>
      <w:r w:rsidR="00CB28F5">
        <w:rPr>
          <w:rFonts w:ascii="PT Astra Serif" w:hAnsi="PT Astra Serif"/>
          <w:sz w:val="28"/>
          <w:szCs w:val="28"/>
        </w:rPr>
        <w:t xml:space="preserve">  </w:t>
      </w:r>
      <w:r w:rsidR="001B3C29" w:rsidRPr="002A3B43">
        <w:rPr>
          <w:rFonts w:ascii="PT Astra Serif" w:hAnsi="PT Astra Serif"/>
          <w:sz w:val="28"/>
          <w:szCs w:val="28"/>
        </w:rPr>
        <w:t>ВПР 2024</w:t>
      </w:r>
      <w:r w:rsidR="00CE481C">
        <w:rPr>
          <w:rFonts w:ascii="PT Astra Serif" w:hAnsi="PT Astra Serif"/>
          <w:sz w:val="28"/>
          <w:szCs w:val="28"/>
        </w:rPr>
        <w:t>, утвержденн</w:t>
      </w:r>
      <w:r w:rsidR="00F04379">
        <w:rPr>
          <w:rFonts w:ascii="PT Astra Serif" w:hAnsi="PT Astra Serif"/>
          <w:sz w:val="28"/>
          <w:szCs w:val="28"/>
        </w:rPr>
        <w:t>ым приказом</w:t>
      </w:r>
      <w:r w:rsidR="00CB28F5">
        <w:rPr>
          <w:rFonts w:ascii="PT Astra Serif" w:hAnsi="PT Astra Serif"/>
          <w:sz w:val="28"/>
          <w:szCs w:val="28"/>
        </w:rPr>
        <w:t xml:space="preserve">   </w:t>
      </w:r>
      <w:r w:rsidR="00F04379" w:rsidRPr="00F04379">
        <w:rPr>
          <w:rFonts w:ascii="PT Astra Serif" w:hAnsi="PT Astra Serif"/>
          <w:sz w:val="28"/>
          <w:szCs w:val="28"/>
        </w:rPr>
        <w:t>министерства образования Тульской области № 221 от 12.02.2024 «О проведении мониторинга качества подготовки обучающихся общеобразовательных организаций Тульской области в форме всероссийских проверочных работ в 2024 году»</w:t>
      </w:r>
      <w:r w:rsidR="00F04379">
        <w:rPr>
          <w:rFonts w:ascii="PT Astra Serif" w:hAnsi="PT Astra Serif"/>
          <w:sz w:val="28"/>
          <w:szCs w:val="28"/>
        </w:rPr>
        <w:t>.</w:t>
      </w:r>
      <w:r w:rsidR="00CB28F5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772B42" w14:textId="08A76748" w:rsidR="002A3B43" w:rsidRPr="002A3B43" w:rsidRDefault="002A3B43" w:rsidP="002A3B43">
      <w:pPr>
        <w:pStyle w:val="a3"/>
        <w:numPr>
          <w:ilvl w:val="0"/>
          <w:numId w:val="36"/>
        </w:numPr>
        <w:ind w:left="0" w:firstLine="993"/>
        <w:jc w:val="both"/>
        <w:rPr>
          <w:rFonts w:ascii="PT Astra Serif" w:hAnsi="PT Astra Serif"/>
          <w:sz w:val="28"/>
          <w:szCs w:val="28"/>
        </w:rPr>
      </w:pPr>
      <w:r w:rsidRPr="002A3B43">
        <w:rPr>
          <w:sz w:val="28"/>
          <w:szCs w:val="28"/>
        </w:rPr>
        <w:t xml:space="preserve">Контроль исполнения приказа возложить на </w:t>
      </w:r>
      <w:r>
        <w:rPr>
          <w:sz w:val="28"/>
          <w:szCs w:val="28"/>
        </w:rPr>
        <w:t>Давыдову Н.В.</w:t>
      </w:r>
      <w:r w:rsidRPr="002A3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председателя комитета по образованию администрации муниципального образования город Донской. </w:t>
      </w:r>
    </w:p>
    <w:p w14:paraId="53A3F7C8" w14:textId="3FE2ABCD" w:rsidR="002A3B43" w:rsidRPr="002A3B43" w:rsidRDefault="002A3B43" w:rsidP="002A3B43">
      <w:pPr>
        <w:pStyle w:val="a3"/>
        <w:ind w:left="450"/>
        <w:jc w:val="both"/>
        <w:rPr>
          <w:rFonts w:ascii="PT Astra Serif" w:hAnsi="PT Astra Serif"/>
          <w:sz w:val="28"/>
          <w:szCs w:val="28"/>
        </w:rPr>
      </w:pPr>
    </w:p>
    <w:p w14:paraId="30FC169D" w14:textId="77777777" w:rsidR="000D2E7A" w:rsidRPr="00742CE8" w:rsidRDefault="000D2E7A" w:rsidP="0060439E">
      <w:pPr>
        <w:ind w:firstLine="567"/>
        <w:rPr>
          <w:rFonts w:ascii="PT Astra Serif" w:hAnsi="PT Astra Serif"/>
          <w:sz w:val="28"/>
          <w:szCs w:val="28"/>
        </w:rPr>
      </w:pPr>
    </w:p>
    <w:p w14:paraId="51FC544F" w14:textId="77777777" w:rsidR="00AE0DE3" w:rsidRPr="00742CE8" w:rsidRDefault="00AE0DE3" w:rsidP="0060439E">
      <w:pPr>
        <w:ind w:firstLine="567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76"/>
        <w:gridCol w:w="3271"/>
      </w:tblGrid>
      <w:tr w:rsidR="00286E24" w:rsidRPr="00742CE8" w14:paraId="3945234B" w14:textId="77777777" w:rsidTr="00742CE8">
        <w:tc>
          <w:tcPr>
            <w:tcW w:w="6054" w:type="dxa"/>
          </w:tcPr>
          <w:p w14:paraId="583B3B48" w14:textId="71857A3E" w:rsidR="00286E24" w:rsidRPr="00742CE8" w:rsidRDefault="002A3B43" w:rsidP="000164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BF4FAD" w:rsidRPr="00742CE8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286E24" w:rsidRPr="00742CE8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  <w:r w:rsidR="00286E24" w:rsidRPr="00742CE8">
              <w:rPr>
                <w:rFonts w:ascii="PT Astra Serif" w:hAnsi="PT Astra Serif"/>
                <w:b/>
                <w:sz w:val="28"/>
                <w:szCs w:val="28"/>
              </w:rPr>
              <w:br/>
              <w:t>по образованию администрации муниципального образования город Донской</w:t>
            </w:r>
          </w:p>
        </w:tc>
        <w:tc>
          <w:tcPr>
            <w:tcW w:w="3302" w:type="dxa"/>
          </w:tcPr>
          <w:p w14:paraId="735E182A" w14:textId="77777777" w:rsidR="00286E24" w:rsidRPr="00742CE8" w:rsidRDefault="00286E24" w:rsidP="0001644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BD1E962" w14:textId="77777777" w:rsidR="00286E24" w:rsidRPr="00742CE8" w:rsidRDefault="00286E24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EF3449F" w14:textId="577E5D18" w:rsidR="00286E24" w:rsidRPr="00742CE8" w:rsidRDefault="002A3B43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Т.Б. Карамышева</w:t>
            </w:r>
          </w:p>
          <w:p w14:paraId="159C5085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C9C01B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EDB91B7" w14:textId="77777777" w:rsidR="00742CE8" w:rsidRPr="00742CE8" w:rsidRDefault="00742CE8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8720561" w14:textId="77777777" w:rsidR="00742CE8" w:rsidRPr="00742CE8" w:rsidRDefault="00742CE8" w:rsidP="00742CE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2C67D1E8" w14:textId="77777777" w:rsidR="00286E24" w:rsidRDefault="00286E24" w:rsidP="007E2F42">
      <w:pPr>
        <w:rPr>
          <w:sz w:val="28"/>
          <w:szCs w:val="28"/>
        </w:rPr>
      </w:pPr>
    </w:p>
    <w:p w14:paraId="25EC8D12" w14:textId="77777777" w:rsidR="00742CE8" w:rsidRDefault="00742CE8" w:rsidP="007E2F42">
      <w:pPr>
        <w:rPr>
          <w:sz w:val="28"/>
          <w:szCs w:val="28"/>
        </w:rPr>
      </w:pPr>
    </w:p>
    <w:p w14:paraId="7EECB291" w14:textId="77777777" w:rsidR="00742CE8" w:rsidRDefault="00742CE8" w:rsidP="007E2F42">
      <w:pPr>
        <w:rPr>
          <w:sz w:val="28"/>
          <w:szCs w:val="28"/>
        </w:rPr>
      </w:pPr>
    </w:p>
    <w:p w14:paraId="598B6C5F" w14:textId="77777777" w:rsidR="00742CE8" w:rsidRDefault="00742CE8" w:rsidP="007E2F42">
      <w:pPr>
        <w:rPr>
          <w:sz w:val="28"/>
          <w:szCs w:val="28"/>
        </w:rPr>
      </w:pPr>
    </w:p>
    <w:p w14:paraId="54C9508D" w14:textId="77777777" w:rsidR="00742CE8" w:rsidRDefault="00742CE8" w:rsidP="007E2F42">
      <w:pPr>
        <w:rPr>
          <w:sz w:val="28"/>
          <w:szCs w:val="28"/>
        </w:rPr>
      </w:pPr>
    </w:p>
    <w:p w14:paraId="4A241B78" w14:textId="77777777" w:rsidR="00742CE8" w:rsidRDefault="00742CE8" w:rsidP="007E2F42">
      <w:pPr>
        <w:rPr>
          <w:sz w:val="28"/>
          <w:szCs w:val="28"/>
        </w:rPr>
      </w:pPr>
    </w:p>
    <w:p w14:paraId="663EBA29" w14:textId="77777777" w:rsidR="00742CE8" w:rsidRDefault="00742CE8" w:rsidP="007E2F42">
      <w:pPr>
        <w:rPr>
          <w:sz w:val="28"/>
          <w:szCs w:val="28"/>
        </w:rPr>
      </w:pPr>
    </w:p>
    <w:p w14:paraId="0F78A27F" w14:textId="77777777" w:rsidR="00742CE8" w:rsidRDefault="00742CE8" w:rsidP="007E2F42">
      <w:pPr>
        <w:rPr>
          <w:sz w:val="28"/>
          <w:szCs w:val="28"/>
        </w:rPr>
      </w:pPr>
    </w:p>
    <w:p w14:paraId="21FE8F52" w14:textId="77777777" w:rsidR="00742CE8" w:rsidRDefault="00742CE8" w:rsidP="007E2F42">
      <w:pPr>
        <w:rPr>
          <w:sz w:val="28"/>
          <w:szCs w:val="28"/>
        </w:rPr>
      </w:pPr>
    </w:p>
    <w:p w14:paraId="3DCD0492" w14:textId="77777777" w:rsidR="00742CE8" w:rsidRDefault="00742CE8" w:rsidP="007E2F42">
      <w:pPr>
        <w:rPr>
          <w:sz w:val="28"/>
          <w:szCs w:val="28"/>
        </w:rPr>
      </w:pPr>
    </w:p>
    <w:p w14:paraId="7D352F53" w14:textId="77777777" w:rsidR="00742CE8" w:rsidRDefault="00742CE8" w:rsidP="007E2F42">
      <w:pPr>
        <w:rPr>
          <w:sz w:val="28"/>
          <w:szCs w:val="28"/>
        </w:rPr>
      </w:pPr>
    </w:p>
    <w:p w14:paraId="7C657EA1" w14:textId="77777777" w:rsidR="00742CE8" w:rsidRDefault="00742CE8" w:rsidP="007E2F42">
      <w:pPr>
        <w:rPr>
          <w:sz w:val="28"/>
          <w:szCs w:val="28"/>
        </w:rPr>
      </w:pPr>
    </w:p>
    <w:p w14:paraId="5CB7F3E0" w14:textId="77777777" w:rsidR="00742CE8" w:rsidRDefault="00742CE8" w:rsidP="007E2F42">
      <w:pPr>
        <w:rPr>
          <w:sz w:val="28"/>
          <w:szCs w:val="28"/>
        </w:rPr>
      </w:pPr>
    </w:p>
    <w:p w14:paraId="1813CF4A" w14:textId="77777777" w:rsidR="00742CE8" w:rsidRDefault="00742CE8" w:rsidP="007E2F42">
      <w:pPr>
        <w:rPr>
          <w:sz w:val="28"/>
          <w:szCs w:val="28"/>
        </w:rPr>
      </w:pPr>
    </w:p>
    <w:p w14:paraId="4B040779" w14:textId="77777777" w:rsidR="00742CE8" w:rsidRDefault="00742CE8" w:rsidP="007E2F42">
      <w:pPr>
        <w:rPr>
          <w:sz w:val="28"/>
          <w:szCs w:val="28"/>
        </w:rPr>
      </w:pPr>
    </w:p>
    <w:p w14:paraId="749F92A2" w14:textId="7265C0E9" w:rsidR="00742CE8" w:rsidRDefault="00742CE8" w:rsidP="007E2F42">
      <w:pPr>
        <w:rPr>
          <w:sz w:val="28"/>
          <w:szCs w:val="28"/>
        </w:rPr>
      </w:pPr>
    </w:p>
    <w:p w14:paraId="44A6AC0C" w14:textId="77777777" w:rsidR="00C228E1" w:rsidRDefault="00C228E1" w:rsidP="007E2F42">
      <w:pPr>
        <w:rPr>
          <w:sz w:val="28"/>
          <w:szCs w:val="28"/>
        </w:rPr>
      </w:pPr>
    </w:p>
    <w:sectPr w:rsidR="00C228E1" w:rsidSect="00336D7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B6554D3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0775358"/>
    <w:multiLevelType w:val="multilevel"/>
    <w:tmpl w:val="5532B890"/>
    <w:lvl w:ilvl="0">
      <w:start w:val="2020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8776A"/>
    <w:multiLevelType w:val="multilevel"/>
    <w:tmpl w:val="C6F40D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451620"/>
    <w:multiLevelType w:val="multilevel"/>
    <w:tmpl w:val="D550F6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6EA35FF"/>
    <w:multiLevelType w:val="multilevel"/>
    <w:tmpl w:val="6DA26A00"/>
    <w:lvl w:ilvl="0">
      <w:start w:val="2020"/>
      <w:numFmt w:val="decimal"/>
      <w:lvlText w:val="1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B44A5"/>
    <w:multiLevelType w:val="multilevel"/>
    <w:tmpl w:val="4A7C0F1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044F1"/>
    <w:multiLevelType w:val="multilevel"/>
    <w:tmpl w:val="92F68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F1084"/>
    <w:multiLevelType w:val="multilevel"/>
    <w:tmpl w:val="93F20FD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868C2"/>
    <w:multiLevelType w:val="multilevel"/>
    <w:tmpl w:val="4F06E8BA"/>
    <w:lvl w:ilvl="0">
      <w:start w:val="2020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886D3E"/>
    <w:multiLevelType w:val="multilevel"/>
    <w:tmpl w:val="627A4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020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497CB9"/>
    <w:multiLevelType w:val="multilevel"/>
    <w:tmpl w:val="41282916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E11B77"/>
    <w:multiLevelType w:val="hybridMultilevel"/>
    <w:tmpl w:val="DDB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922449"/>
    <w:multiLevelType w:val="hybridMultilevel"/>
    <w:tmpl w:val="92D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92A9A"/>
    <w:multiLevelType w:val="multilevel"/>
    <w:tmpl w:val="0CAEB0F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DB0BD4"/>
    <w:multiLevelType w:val="hybridMultilevel"/>
    <w:tmpl w:val="EDBE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93F63"/>
    <w:multiLevelType w:val="multilevel"/>
    <w:tmpl w:val="CFBAA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F71689"/>
    <w:multiLevelType w:val="hybridMultilevel"/>
    <w:tmpl w:val="459CD5B2"/>
    <w:lvl w:ilvl="0" w:tplc="0058AE68">
      <w:start w:val="1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48437A07"/>
    <w:multiLevelType w:val="multilevel"/>
    <w:tmpl w:val="62721844"/>
    <w:lvl w:ilvl="0">
      <w:start w:val="2020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7E41"/>
    <w:multiLevelType w:val="multilevel"/>
    <w:tmpl w:val="98020D00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375548"/>
    <w:multiLevelType w:val="multilevel"/>
    <w:tmpl w:val="D108D284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F215965"/>
    <w:multiLevelType w:val="hybridMultilevel"/>
    <w:tmpl w:val="7FD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5" w15:restartNumberingAfterBreak="0">
    <w:nsid w:val="55444AC2"/>
    <w:multiLevelType w:val="multilevel"/>
    <w:tmpl w:val="68DA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64838"/>
    <w:multiLevelType w:val="multilevel"/>
    <w:tmpl w:val="A962A99A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5264B"/>
    <w:multiLevelType w:val="multilevel"/>
    <w:tmpl w:val="7052843C"/>
    <w:lvl w:ilvl="0">
      <w:start w:val="2020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C965BF"/>
    <w:multiLevelType w:val="hybridMultilevel"/>
    <w:tmpl w:val="A1EC4724"/>
    <w:lvl w:ilvl="0" w:tplc="B9A69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9C61FAB"/>
    <w:multiLevelType w:val="multilevel"/>
    <w:tmpl w:val="6D96AA0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A602EBE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697C08"/>
    <w:multiLevelType w:val="multilevel"/>
    <w:tmpl w:val="2DAA3186"/>
    <w:lvl w:ilvl="0">
      <w:start w:val="2020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603A6D"/>
    <w:multiLevelType w:val="multilevel"/>
    <w:tmpl w:val="7088B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EC53A8"/>
    <w:multiLevelType w:val="hybridMultilevel"/>
    <w:tmpl w:val="42E6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E25DF"/>
    <w:multiLevelType w:val="multilevel"/>
    <w:tmpl w:val="348ADCA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442010"/>
    <w:multiLevelType w:val="hybridMultilevel"/>
    <w:tmpl w:val="BAC81664"/>
    <w:lvl w:ilvl="0" w:tplc="0D48E9D8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"/>
  </w:num>
  <w:num w:numId="3">
    <w:abstractNumId w:val="13"/>
  </w:num>
  <w:num w:numId="4">
    <w:abstractNumId w:val="28"/>
  </w:num>
  <w:num w:numId="5">
    <w:abstractNumId w:val="32"/>
  </w:num>
  <w:num w:numId="6">
    <w:abstractNumId w:val="18"/>
  </w:num>
  <w:num w:numId="7">
    <w:abstractNumId w:val="35"/>
  </w:num>
  <w:num w:numId="8">
    <w:abstractNumId w:val="25"/>
  </w:num>
  <w:num w:numId="9">
    <w:abstractNumId w:val="17"/>
  </w:num>
  <w:num w:numId="10">
    <w:abstractNumId w:val="8"/>
  </w:num>
  <w:num w:numId="11">
    <w:abstractNumId w:val="29"/>
  </w:num>
  <w:num w:numId="12">
    <w:abstractNumId w:val="16"/>
  </w:num>
  <w:num w:numId="13">
    <w:abstractNumId w:val="33"/>
  </w:num>
  <w:num w:numId="14">
    <w:abstractNumId w:val="23"/>
  </w:num>
  <w:num w:numId="15">
    <w:abstractNumId w:val="14"/>
  </w:num>
  <w:num w:numId="16">
    <w:abstractNumId w:val="11"/>
  </w:num>
  <w:num w:numId="17">
    <w:abstractNumId w:val="9"/>
  </w:num>
  <w:num w:numId="18">
    <w:abstractNumId w:val="12"/>
  </w:num>
  <w:num w:numId="19">
    <w:abstractNumId w:val="15"/>
  </w:num>
  <w:num w:numId="20">
    <w:abstractNumId w:val="20"/>
  </w:num>
  <w:num w:numId="21">
    <w:abstractNumId w:val="7"/>
  </w:num>
  <w:num w:numId="22">
    <w:abstractNumId w:val="26"/>
  </w:num>
  <w:num w:numId="23">
    <w:abstractNumId w:val="34"/>
  </w:num>
  <w:num w:numId="24">
    <w:abstractNumId w:val="21"/>
  </w:num>
  <w:num w:numId="25">
    <w:abstractNumId w:val="27"/>
  </w:num>
  <w:num w:numId="26">
    <w:abstractNumId w:val="19"/>
  </w:num>
  <w:num w:numId="27">
    <w:abstractNumId w:val="10"/>
  </w:num>
  <w:num w:numId="28">
    <w:abstractNumId w:val="31"/>
  </w:num>
  <w:num w:numId="29">
    <w:abstractNumId w:val="6"/>
  </w:num>
  <w:num w:numId="30">
    <w:abstractNumId w:val="3"/>
  </w:num>
  <w:num w:numId="31">
    <w:abstractNumId w:val="22"/>
  </w:num>
  <w:num w:numId="32">
    <w:abstractNumId w:val="24"/>
  </w:num>
  <w:num w:numId="33">
    <w:abstractNumId w:val="0"/>
  </w:num>
  <w:num w:numId="34">
    <w:abstractNumId w:val="4"/>
  </w:num>
  <w:num w:numId="35">
    <w:abstractNumId w:val="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14"/>
    <w:rsid w:val="0001644E"/>
    <w:rsid w:val="00053135"/>
    <w:rsid w:val="00080820"/>
    <w:rsid w:val="000D2E7A"/>
    <w:rsid w:val="001234A5"/>
    <w:rsid w:val="001350FB"/>
    <w:rsid w:val="001419CA"/>
    <w:rsid w:val="00166861"/>
    <w:rsid w:val="00184570"/>
    <w:rsid w:val="001B3C29"/>
    <w:rsid w:val="001B7879"/>
    <w:rsid w:val="001F279B"/>
    <w:rsid w:val="001F363A"/>
    <w:rsid w:val="001F5A66"/>
    <w:rsid w:val="0022011A"/>
    <w:rsid w:val="00231B01"/>
    <w:rsid w:val="002715B6"/>
    <w:rsid w:val="00273D8B"/>
    <w:rsid w:val="00286E24"/>
    <w:rsid w:val="00294A07"/>
    <w:rsid w:val="002A3B43"/>
    <w:rsid w:val="002D2D57"/>
    <w:rsid w:val="003047D6"/>
    <w:rsid w:val="00336D7E"/>
    <w:rsid w:val="00337175"/>
    <w:rsid w:val="00394008"/>
    <w:rsid w:val="003C7641"/>
    <w:rsid w:val="003D6405"/>
    <w:rsid w:val="003E0A35"/>
    <w:rsid w:val="003F0B44"/>
    <w:rsid w:val="004055CF"/>
    <w:rsid w:val="00416D2F"/>
    <w:rsid w:val="00427C50"/>
    <w:rsid w:val="004370B4"/>
    <w:rsid w:val="00453FC7"/>
    <w:rsid w:val="004829F6"/>
    <w:rsid w:val="004B1B57"/>
    <w:rsid w:val="004C5AAB"/>
    <w:rsid w:val="0053114A"/>
    <w:rsid w:val="005477DC"/>
    <w:rsid w:val="005A3549"/>
    <w:rsid w:val="005B0361"/>
    <w:rsid w:val="005B3FC6"/>
    <w:rsid w:val="005C5299"/>
    <w:rsid w:val="005D77B3"/>
    <w:rsid w:val="005E6B18"/>
    <w:rsid w:val="0060439E"/>
    <w:rsid w:val="006072F9"/>
    <w:rsid w:val="00612417"/>
    <w:rsid w:val="006A44A3"/>
    <w:rsid w:val="006D3C7E"/>
    <w:rsid w:val="00742CE8"/>
    <w:rsid w:val="00775BF5"/>
    <w:rsid w:val="0079144E"/>
    <w:rsid w:val="0079342E"/>
    <w:rsid w:val="0079364E"/>
    <w:rsid w:val="007D520F"/>
    <w:rsid w:val="007E2F42"/>
    <w:rsid w:val="0080516B"/>
    <w:rsid w:val="008162CD"/>
    <w:rsid w:val="0085215A"/>
    <w:rsid w:val="008A47A4"/>
    <w:rsid w:val="008B4588"/>
    <w:rsid w:val="008F124A"/>
    <w:rsid w:val="008F2D71"/>
    <w:rsid w:val="008F4F62"/>
    <w:rsid w:val="00912FB1"/>
    <w:rsid w:val="00966F07"/>
    <w:rsid w:val="00974136"/>
    <w:rsid w:val="009C071C"/>
    <w:rsid w:val="009D63A6"/>
    <w:rsid w:val="009E323D"/>
    <w:rsid w:val="009F3029"/>
    <w:rsid w:val="00A0249A"/>
    <w:rsid w:val="00A86FAF"/>
    <w:rsid w:val="00AD60EF"/>
    <w:rsid w:val="00AE0DE3"/>
    <w:rsid w:val="00B123BC"/>
    <w:rsid w:val="00B829CA"/>
    <w:rsid w:val="00BC1B1B"/>
    <w:rsid w:val="00BC55F9"/>
    <w:rsid w:val="00BF01C7"/>
    <w:rsid w:val="00BF06EB"/>
    <w:rsid w:val="00BF4FAD"/>
    <w:rsid w:val="00C228E1"/>
    <w:rsid w:val="00C423DA"/>
    <w:rsid w:val="00CB1495"/>
    <w:rsid w:val="00CB28F5"/>
    <w:rsid w:val="00CB33CA"/>
    <w:rsid w:val="00CC6E84"/>
    <w:rsid w:val="00CE05CD"/>
    <w:rsid w:val="00CE481C"/>
    <w:rsid w:val="00D04662"/>
    <w:rsid w:val="00D23083"/>
    <w:rsid w:val="00D31A45"/>
    <w:rsid w:val="00D31B3B"/>
    <w:rsid w:val="00D74BD9"/>
    <w:rsid w:val="00DA593E"/>
    <w:rsid w:val="00DA5FA8"/>
    <w:rsid w:val="00DC764B"/>
    <w:rsid w:val="00E209F9"/>
    <w:rsid w:val="00E5128B"/>
    <w:rsid w:val="00E5533C"/>
    <w:rsid w:val="00E66EDC"/>
    <w:rsid w:val="00E7248A"/>
    <w:rsid w:val="00E757A3"/>
    <w:rsid w:val="00E961CF"/>
    <w:rsid w:val="00EB0E92"/>
    <w:rsid w:val="00EB28C2"/>
    <w:rsid w:val="00F040D6"/>
    <w:rsid w:val="00F04379"/>
    <w:rsid w:val="00F36614"/>
    <w:rsid w:val="00FA1FFF"/>
    <w:rsid w:val="00FA774C"/>
    <w:rsid w:val="00FC278F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C480"/>
  <w15:docId w15:val="{B9D079B3-4D45-4D3D-AD84-CCBBA089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1">
    <w:name w:val="Font Style11"/>
    <w:uiPriority w:val="99"/>
    <w:rsid w:val="007E2F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E2F42"/>
    <w:pPr>
      <w:widowControl w:val="0"/>
      <w:autoSpaceDE w:val="0"/>
      <w:autoSpaceDN w:val="0"/>
      <w:adjustRightInd w:val="0"/>
      <w:spacing w:line="320" w:lineRule="exact"/>
      <w:ind w:firstLine="358"/>
      <w:jc w:val="both"/>
    </w:pPr>
  </w:style>
  <w:style w:type="paragraph" w:customStyle="1" w:styleId="Style6">
    <w:name w:val="Style6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0"/>
    </w:pPr>
  </w:style>
  <w:style w:type="paragraph" w:customStyle="1" w:styleId="Style8">
    <w:name w:val="Style8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5"/>
    </w:pPr>
  </w:style>
  <w:style w:type="character" w:customStyle="1" w:styleId="FontStyle12">
    <w:name w:val="Font Style12"/>
    <w:uiPriority w:val="99"/>
    <w:rsid w:val="007E2F4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E2F42"/>
    <w:pPr>
      <w:ind w:left="720"/>
      <w:contextualSpacing/>
    </w:pPr>
  </w:style>
  <w:style w:type="character" w:styleId="a5">
    <w:name w:val="Strong"/>
    <w:uiPriority w:val="99"/>
    <w:qFormat/>
    <w:rsid w:val="0080516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9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1C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4"/>
    <w:rsid w:val="00BF06E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8"/>
    <w:rsid w:val="00BF06EB"/>
    <w:pPr>
      <w:widowControl w:val="0"/>
      <w:shd w:val="clear" w:color="auto" w:fill="FFFFFF"/>
      <w:spacing w:after="600" w:line="331" w:lineRule="exact"/>
      <w:ind w:hanging="420"/>
    </w:pPr>
    <w:rPr>
      <w:spacing w:val="10"/>
      <w:sz w:val="22"/>
      <w:szCs w:val="22"/>
    </w:rPr>
  </w:style>
  <w:style w:type="character" w:customStyle="1" w:styleId="2">
    <w:name w:val="Основной текст (2)_"/>
    <w:link w:val="20"/>
    <w:rsid w:val="00416D2F"/>
    <w:rPr>
      <w:rFonts w:ascii="Times New Roman" w:eastAsia="Times New Roman" w:hAnsi="Times New Roman"/>
      <w:b/>
      <w:bCs/>
      <w:spacing w:val="-5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rsid w:val="0041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416D2F"/>
    <w:pPr>
      <w:widowControl w:val="0"/>
      <w:shd w:val="clear" w:color="auto" w:fill="FFFFFF"/>
      <w:spacing w:after="600" w:line="324" w:lineRule="exact"/>
      <w:jc w:val="center"/>
    </w:pPr>
    <w:rPr>
      <w:b/>
      <w:bCs/>
      <w:spacing w:val="-5"/>
      <w:sz w:val="27"/>
      <w:szCs w:val="27"/>
    </w:rPr>
  </w:style>
  <w:style w:type="character" w:customStyle="1" w:styleId="3pt">
    <w:name w:val="Основной текст + Интервал 3 pt"/>
    <w:rsid w:val="00416D2F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16D2F"/>
    <w:pPr>
      <w:widowControl w:val="0"/>
      <w:shd w:val="clear" w:color="auto" w:fill="FFFFFF"/>
      <w:spacing w:before="240" w:after="60" w:line="320" w:lineRule="exact"/>
      <w:ind w:firstLine="680"/>
      <w:jc w:val="both"/>
    </w:pPr>
    <w:rPr>
      <w:spacing w:val="-4"/>
      <w:sz w:val="27"/>
      <w:szCs w:val="27"/>
    </w:rPr>
  </w:style>
  <w:style w:type="paragraph" w:customStyle="1" w:styleId="3">
    <w:name w:val="Основной текст3"/>
    <w:basedOn w:val="a"/>
    <w:rsid w:val="00166861"/>
    <w:pPr>
      <w:widowControl w:val="0"/>
      <w:shd w:val="clear" w:color="auto" w:fill="FFFFFF"/>
      <w:spacing w:before="420" w:after="36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E724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0pt">
    <w:name w:val="Основной текст + 11;5 pt;Полужирный;Интервал 0 pt"/>
    <w:rsid w:val="00E7248A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rsid w:val="00E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rsid w:val="0081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62CD"/>
    <w:pPr>
      <w:widowControl w:val="0"/>
      <w:shd w:val="clear" w:color="auto" w:fill="FFFFFF"/>
      <w:spacing w:before="240" w:after="420" w:line="0" w:lineRule="atLeast"/>
      <w:jc w:val="both"/>
    </w:pPr>
    <w:rPr>
      <w:color w:val="000000"/>
      <w:spacing w:val="5"/>
      <w:sz w:val="25"/>
      <w:szCs w:val="25"/>
    </w:rPr>
  </w:style>
  <w:style w:type="character" w:customStyle="1" w:styleId="22">
    <w:name w:val="Заголовок №2_"/>
    <w:link w:val="23"/>
    <w:rsid w:val="00775BF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75BF5"/>
    <w:pPr>
      <w:widowControl w:val="0"/>
      <w:shd w:val="clear" w:color="auto" w:fill="FFFFFF"/>
      <w:spacing w:before="240" w:after="240" w:line="374" w:lineRule="exact"/>
      <w:outlineLvl w:val="1"/>
    </w:pPr>
    <w:rPr>
      <w:b/>
      <w:bCs/>
      <w:spacing w:val="-1"/>
      <w:sz w:val="26"/>
      <w:szCs w:val="26"/>
    </w:rPr>
  </w:style>
  <w:style w:type="character" w:customStyle="1" w:styleId="11pt1pt">
    <w:name w:val="Основной текст + 11 pt;Интервал 1 pt"/>
    <w:rsid w:val="00A86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A86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3E0A35"/>
    <w:rPr>
      <w:sz w:val="22"/>
      <w:szCs w:val="22"/>
      <w:lang w:eastAsia="en-US"/>
    </w:rPr>
  </w:style>
  <w:style w:type="character" w:styleId="ab">
    <w:name w:val="Hyperlink"/>
    <w:rsid w:val="00F040D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F040D6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02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obr_2_1</cp:lastModifiedBy>
  <cp:revision>9</cp:revision>
  <cp:lastPrinted>2024-02-20T12:48:00Z</cp:lastPrinted>
  <dcterms:created xsi:type="dcterms:W3CDTF">2023-03-08T18:16:00Z</dcterms:created>
  <dcterms:modified xsi:type="dcterms:W3CDTF">2024-02-20T12:48:00Z</dcterms:modified>
</cp:coreProperties>
</file>